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12D" w:rsidRPr="00BF6896" w:rsidRDefault="001623A1" w:rsidP="001623A1">
      <w:pPr>
        <w:pStyle w:val="Titre"/>
      </w:pPr>
      <w:r w:rsidRPr="00BF6896">
        <w:t>Fiche de renseignements</w:t>
      </w:r>
      <w:r>
        <w:t xml:space="preserve"> </w:t>
      </w:r>
      <w:r w:rsidR="00D4712D" w:rsidRPr="00BF6896">
        <w:t>LearningSpace</w:t>
      </w:r>
    </w:p>
    <w:p w:rsidR="00091161" w:rsidRPr="00DB5B6D" w:rsidRDefault="00091161" w:rsidP="00DB5B6D">
      <w:pPr>
        <w:pStyle w:val="Citationintense"/>
      </w:pPr>
      <w:r w:rsidRPr="00DB5B6D">
        <w:t>Pour toutes activités nécessitant LearningSpace, SVP remplir la fiche de renseignements suivante</w:t>
      </w:r>
      <w:r w:rsidR="00572F88" w:rsidRPr="00DB5B6D">
        <w:t>, utilisée</w:t>
      </w:r>
      <w:r w:rsidR="00194879" w:rsidRPr="00DB5B6D">
        <w:t xml:space="preserve"> pour analyser la faisabilité d’une activité</w:t>
      </w:r>
      <w:r w:rsidR="001E5EF9" w:rsidRPr="00DB5B6D">
        <w:t xml:space="preserve"> et éviter toutes erreurs de paramétrage</w:t>
      </w:r>
      <w:r w:rsidR="00194879" w:rsidRPr="00DB5B6D">
        <w:t>. Lorsque la fiche est</w:t>
      </w:r>
      <w:r w:rsidRPr="00DB5B6D">
        <w:t xml:space="preserve"> complétée, un atelier</w:t>
      </w:r>
      <w:r w:rsidR="00DA26B9" w:rsidRPr="00DB5B6D">
        <w:t xml:space="preserve"> de préparation sera prévu pour</w:t>
      </w:r>
      <w:r w:rsidRPr="00DB5B6D">
        <w:t xml:space="preserve"> assurer un paramétrage adéquat de LearningSpace et profiter pleinement des fonctionnalités de l’application.</w:t>
      </w:r>
    </w:p>
    <w:p w:rsidR="00D4712D" w:rsidRPr="00BF6896" w:rsidRDefault="00967F8A" w:rsidP="00967F8A">
      <w:pPr>
        <w:pStyle w:val="Titre1"/>
      </w:pPr>
      <w:r w:rsidRPr="00BF6896">
        <w:t xml:space="preserve">Identification du </w:t>
      </w:r>
      <w:r w:rsidR="00E45BA5" w:rsidRPr="00BF6896">
        <w:t>DEMANDEUR</w:t>
      </w:r>
    </w:p>
    <w:tbl>
      <w:tblPr>
        <w:tblStyle w:val="Grilledutableau"/>
        <w:tblW w:w="5000" w:type="pct"/>
        <w:jc w:val="center"/>
        <w:tblLook w:val="04A0" w:firstRow="1" w:lastRow="0" w:firstColumn="1" w:lastColumn="0" w:noHBand="0" w:noVBand="1"/>
      </w:tblPr>
      <w:tblGrid>
        <w:gridCol w:w="3058"/>
        <w:gridCol w:w="7012"/>
      </w:tblGrid>
      <w:tr w:rsidR="00AC3128" w:rsidRPr="00BF6896" w:rsidTr="000D0A7E">
        <w:trPr>
          <w:trHeight w:val="221"/>
          <w:jc w:val="center"/>
        </w:trPr>
        <w:tc>
          <w:tcPr>
            <w:tcW w:w="3085" w:type="dxa"/>
          </w:tcPr>
          <w:p w:rsidR="00AC3128" w:rsidRPr="00BF6896" w:rsidRDefault="00AC3128" w:rsidP="00E2090C">
            <w:pPr>
              <w:rPr>
                <w:color w:val="1F497D"/>
              </w:rPr>
            </w:pPr>
            <w:r w:rsidRPr="00BF6896">
              <w:rPr>
                <w:color w:val="1F497D"/>
              </w:rPr>
              <w:t>Nom du demandeur :</w:t>
            </w:r>
          </w:p>
        </w:tc>
        <w:tc>
          <w:tcPr>
            <w:tcW w:w="7211" w:type="dxa"/>
          </w:tcPr>
          <w:p w:rsidR="00AC3128" w:rsidRPr="00F97E65" w:rsidRDefault="00552416" w:rsidP="00181D8B">
            <w:pPr>
              <w:rPr>
                <w:color w:val="E36C0A" w:themeColor="accent6" w:themeShade="BF"/>
              </w:rPr>
            </w:pPr>
            <w:sdt>
              <w:sdtPr>
                <w:rPr>
                  <w:i/>
                  <w:color w:val="E36C0A" w:themeColor="accent6" w:themeShade="BF"/>
                </w:rPr>
                <w:id w:val="516433700"/>
                <w:placeholder>
                  <w:docPart w:val="37CE146EAE19496596213ADBB9F1B545"/>
                </w:placeholder>
                <w:showingPlcHdr/>
                <w:text/>
              </w:sdtPr>
              <w:sdtEndPr/>
              <w:sdtContent>
                <w:r w:rsidRPr="00BF06A2">
                  <w:rPr>
                    <w:rStyle w:val="Textedelespacerserv"/>
                    <w:i/>
                    <w:color w:val="E36C0A" w:themeColor="accent6" w:themeShade="BF"/>
                  </w:rPr>
                  <w:t>Cliquez ici pour taper du texte.</w:t>
                </w:r>
              </w:sdtContent>
            </w:sdt>
          </w:p>
        </w:tc>
      </w:tr>
      <w:tr w:rsidR="00CA2179" w:rsidRPr="00BF6896" w:rsidTr="000D0A7E">
        <w:trPr>
          <w:trHeight w:val="221"/>
          <w:jc w:val="center"/>
        </w:trPr>
        <w:tc>
          <w:tcPr>
            <w:tcW w:w="3085" w:type="dxa"/>
          </w:tcPr>
          <w:p w:rsidR="00CA2179" w:rsidRPr="00BF6896" w:rsidRDefault="00CA2179" w:rsidP="00E2090C">
            <w:pPr>
              <w:rPr>
                <w:color w:val="1F497D"/>
              </w:rPr>
            </w:pPr>
            <w:r w:rsidRPr="00BF6896">
              <w:rPr>
                <w:color w:val="1F497D"/>
              </w:rPr>
              <w:t>Courriel institutionnel:</w:t>
            </w:r>
          </w:p>
        </w:tc>
        <w:tc>
          <w:tcPr>
            <w:tcW w:w="7211" w:type="dxa"/>
          </w:tcPr>
          <w:p w:rsidR="00CA2179" w:rsidRPr="00F97E65" w:rsidRDefault="00552416" w:rsidP="00181D8B">
            <w:pPr>
              <w:rPr>
                <w:rStyle w:val="Textedelespacerserv"/>
                <w:color w:val="E36C0A" w:themeColor="accent6" w:themeShade="BF"/>
              </w:rPr>
            </w:pPr>
            <w:sdt>
              <w:sdtPr>
                <w:rPr>
                  <w:i/>
                  <w:color w:val="E36C0A" w:themeColor="accent6" w:themeShade="BF"/>
                </w:rPr>
                <w:id w:val="-780791309"/>
                <w:placeholder>
                  <w:docPart w:val="11FD736916234AB799ED2686CD1ABD0F"/>
                </w:placeholder>
                <w:showingPlcHdr/>
                <w:text/>
              </w:sdtPr>
              <w:sdtEndPr/>
              <w:sdtContent>
                <w:r w:rsidRPr="00BF06A2">
                  <w:rPr>
                    <w:rStyle w:val="Textedelespacerserv"/>
                    <w:i/>
                    <w:color w:val="E36C0A" w:themeColor="accent6" w:themeShade="BF"/>
                  </w:rPr>
                  <w:t>Cliquez ici pour taper du texte.</w:t>
                </w:r>
              </w:sdtContent>
            </w:sdt>
          </w:p>
        </w:tc>
      </w:tr>
      <w:tr w:rsidR="00CA2179" w:rsidRPr="00BF6896" w:rsidTr="000D0A7E">
        <w:trPr>
          <w:trHeight w:val="221"/>
          <w:jc w:val="center"/>
        </w:trPr>
        <w:tc>
          <w:tcPr>
            <w:tcW w:w="3085" w:type="dxa"/>
          </w:tcPr>
          <w:p w:rsidR="00CA2179" w:rsidRPr="00BF6896" w:rsidRDefault="00CA2179" w:rsidP="00E2090C">
            <w:pPr>
              <w:rPr>
                <w:color w:val="1F497D"/>
              </w:rPr>
            </w:pPr>
            <w:r w:rsidRPr="00BF6896">
              <w:rPr>
                <w:color w:val="1F497D"/>
              </w:rPr>
              <w:t>IDUL :</w:t>
            </w:r>
          </w:p>
        </w:tc>
        <w:tc>
          <w:tcPr>
            <w:tcW w:w="7211" w:type="dxa"/>
          </w:tcPr>
          <w:p w:rsidR="00CA2179" w:rsidRPr="00F97E65" w:rsidRDefault="00CA2179" w:rsidP="00181D8B">
            <w:pPr>
              <w:rPr>
                <w:i/>
                <w:color w:val="E36C0A" w:themeColor="accent6" w:themeShade="BF"/>
              </w:rPr>
            </w:pPr>
            <w:bookmarkStart w:id="0" w:name="_GoBack"/>
            <w:bookmarkEnd w:id="0"/>
          </w:p>
        </w:tc>
      </w:tr>
      <w:tr w:rsidR="00CA2179" w:rsidRPr="00BF6896" w:rsidTr="000D0A7E">
        <w:trPr>
          <w:trHeight w:val="221"/>
          <w:jc w:val="center"/>
        </w:trPr>
        <w:tc>
          <w:tcPr>
            <w:tcW w:w="3085" w:type="dxa"/>
          </w:tcPr>
          <w:p w:rsidR="00CA2179" w:rsidRPr="00BF6896" w:rsidRDefault="00CA2179" w:rsidP="00E2090C">
            <w:pPr>
              <w:rPr>
                <w:color w:val="1F497D"/>
              </w:rPr>
            </w:pPr>
            <w:r w:rsidRPr="00BF6896">
              <w:rPr>
                <w:color w:val="1F497D"/>
              </w:rPr>
              <w:t>Faculté :</w:t>
            </w:r>
          </w:p>
        </w:tc>
        <w:tc>
          <w:tcPr>
            <w:tcW w:w="7211" w:type="dxa"/>
          </w:tcPr>
          <w:p w:rsidR="00CA2179" w:rsidRPr="00F97E65" w:rsidRDefault="00552416" w:rsidP="00181D8B">
            <w:pPr>
              <w:rPr>
                <w:rStyle w:val="Textedelespacerserv"/>
                <w:color w:val="E36C0A" w:themeColor="accent6" w:themeShade="BF"/>
              </w:rPr>
            </w:pPr>
            <w:sdt>
              <w:sdtPr>
                <w:rPr>
                  <w:i/>
                  <w:color w:val="E36C0A" w:themeColor="accent6" w:themeShade="BF"/>
                </w:rPr>
                <w:id w:val="-1444615591"/>
                <w:placeholder>
                  <w:docPart w:val="54F32575BC6640ABB6237991B2EE4152"/>
                </w:placeholder>
                <w:showingPlcHdr/>
                <w:text/>
              </w:sdtPr>
              <w:sdtEndPr/>
              <w:sdtContent>
                <w:r w:rsidRPr="00BF06A2">
                  <w:rPr>
                    <w:rStyle w:val="Textedelespacerserv"/>
                    <w:i/>
                    <w:color w:val="E36C0A" w:themeColor="accent6" w:themeShade="BF"/>
                  </w:rPr>
                  <w:t>Cliquez ici pour taper du texte.</w:t>
                </w:r>
              </w:sdtContent>
            </w:sdt>
          </w:p>
        </w:tc>
      </w:tr>
      <w:tr w:rsidR="00CA2179" w:rsidRPr="00BF6896" w:rsidTr="000D0A7E">
        <w:trPr>
          <w:trHeight w:val="221"/>
          <w:jc w:val="center"/>
        </w:trPr>
        <w:tc>
          <w:tcPr>
            <w:tcW w:w="3085" w:type="dxa"/>
          </w:tcPr>
          <w:p w:rsidR="00CA2179" w:rsidRPr="00BF6896" w:rsidRDefault="00CA2179" w:rsidP="00E2090C">
            <w:pPr>
              <w:rPr>
                <w:color w:val="1F497D"/>
              </w:rPr>
            </w:pPr>
            <w:r w:rsidRPr="00BF6896">
              <w:rPr>
                <w:color w:val="1F497D"/>
              </w:rPr>
              <w:t>Programme :</w:t>
            </w:r>
          </w:p>
        </w:tc>
        <w:tc>
          <w:tcPr>
            <w:tcW w:w="7211" w:type="dxa"/>
          </w:tcPr>
          <w:p w:rsidR="00CA2179" w:rsidRPr="00F97E65" w:rsidRDefault="00552416" w:rsidP="00552416">
            <w:pPr>
              <w:rPr>
                <w:i/>
                <w:color w:val="E36C0A" w:themeColor="accent6" w:themeShade="BF"/>
              </w:rPr>
            </w:pPr>
            <w:sdt>
              <w:sdtPr>
                <w:rPr>
                  <w:i/>
                  <w:color w:val="E36C0A" w:themeColor="accent6" w:themeShade="BF"/>
                </w:rPr>
                <w:id w:val="1547571139"/>
                <w:placeholder>
                  <w:docPart w:val="E9640A80CD0E4CC5B00DDA7B23288661"/>
                </w:placeholder>
                <w:showingPlcHdr/>
                <w:text/>
              </w:sdtPr>
              <w:sdtEndPr/>
              <w:sdtContent>
                <w:r w:rsidRPr="00BF06A2">
                  <w:rPr>
                    <w:rStyle w:val="Textedelespacerserv"/>
                    <w:i/>
                    <w:color w:val="E36C0A" w:themeColor="accent6" w:themeShade="BF"/>
                  </w:rPr>
                  <w:t>Cliquez ici pour taper du texte.</w:t>
                </w:r>
              </w:sdtContent>
            </w:sdt>
          </w:p>
        </w:tc>
      </w:tr>
    </w:tbl>
    <w:p w:rsidR="00967F8A" w:rsidRPr="00BF6896" w:rsidRDefault="00967F8A" w:rsidP="00967F8A">
      <w:pPr>
        <w:pStyle w:val="Titre1"/>
      </w:pPr>
      <w:r w:rsidRPr="00BF6896">
        <w:t>Identification de l’</w:t>
      </w:r>
      <w:r w:rsidR="00E45BA5" w:rsidRPr="00BF6896">
        <w:t>ACTIV</w:t>
      </w:r>
      <w:r w:rsidR="00153FBF" w:rsidRPr="00BF6896">
        <w:t>I</w:t>
      </w:r>
      <w:r w:rsidR="00E45BA5" w:rsidRPr="00BF6896">
        <w:t>TÉ</w:t>
      </w:r>
    </w:p>
    <w:tbl>
      <w:tblPr>
        <w:tblStyle w:val="Grilledutableau"/>
        <w:tblW w:w="5000" w:type="pct"/>
        <w:jc w:val="center"/>
        <w:tblLook w:val="04A0" w:firstRow="1" w:lastRow="0" w:firstColumn="1" w:lastColumn="0" w:noHBand="0" w:noVBand="1"/>
      </w:tblPr>
      <w:tblGrid>
        <w:gridCol w:w="2225"/>
        <w:gridCol w:w="1569"/>
        <w:gridCol w:w="1569"/>
        <w:gridCol w:w="1569"/>
        <w:gridCol w:w="1569"/>
        <w:gridCol w:w="1569"/>
      </w:tblGrid>
      <w:tr w:rsidR="00967F8A" w:rsidRPr="00BF6896" w:rsidTr="00B52DE3">
        <w:trPr>
          <w:jc w:val="center"/>
        </w:trPr>
        <w:tc>
          <w:tcPr>
            <w:tcW w:w="2225" w:type="dxa"/>
          </w:tcPr>
          <w:p w:rsidR="00967F8A" w:rsidRPr="00BF6896" w:rsidRDefault="00967F8A" w:rsidP="00BF06A2">
            <w:pPr>
              <w:rPr>
                <w:color w:val="1F497D"/>
              </w:rPr>
            </w:pPr>
            <w:r w:rsidRPr="00BF6896">
              <w:rPr>
                <w:color w:val="1F497D"/>
              </w:rPr>
              <w:t>Nom de l’activité :</w:t>
            </w:r>
          </w:p>
        </w:tc>
        <w:tc>
          <w:tcPr>
            <w:tcW w:w="7845" w:type="dxa"/>
            <w:gridSpan w:val="5"/>
          </w:tcPr>
          <w:p w:rsidR="00967F8A" w:rsidRPr="00F97E65" w:rsidRDefault="00552416" w:rsidP="00181D8B">
            <w:pPr>
              <w:rPr>
                <w:i/>
                <w:color w:val="E36C0A" w:themeColor="accent6" w:themeShade="BF"/>
              </w:rPr>
            </w:pPr>
            <w:sdt>
              <w:sdtPr>
                <w:rPr>
                  <w:i/>
                  <w:color w:val="E36C0A" w:themeColor="accent6" w:themeShade="BF"/>
                </w:rPr>
                <w:id w:val="-1039123319"/>
                <w:placeholder>
                  <w:docPart w:val="93B22035E004418F80E61FAC3E8304AB"/>
                </w:placeholder>
                <w:showingPlcHdr/>
                <w:text/>
              </w:sdtPr>
              <w:sdtEndPr/>
              <w:sdtContent>
                <w:r w:rsidRPr="00BF06A2">
                  <w:rPr>
                    <w:rStyle w:val="Textedelespacerserv"/>
                    <w:i/>
                    <w:color w:val="E36C0A" w:themeColor="accent6" w:themeShade="BF"/>
                  </w:rPr>
                  <w:t>Cliquez ici pour taper du texte.</w:t>
                </w:r>
              </w:sdtContent>
            </w:sdt>
          </w:p>
        </w:tc>
      </w:tr>
      <w:tr w:rsidR="00D10C69" w:rsidRPr="00BF6896" w:rsidTr="00B52DE3">
        <w:trPr>
          <w:jc w:val="center"/>
        </w:trPr>
        <w:tc>
          <w:tcPr>
            <w:tcW w:w="2225" w:type="dxa"/>
            <w:tcBorders>
              <w:bottom w:val="single" w:sz="4" w:space="0" w:color="auto"/>
            </w:tcBorders>
          </w:tcPr>
          <w:p w:rsidR="00D10C69" w:rsidRPr="004F55F7" w:rsidRDefault="00D10C69" w:rsidP="00D10C69">
            <w:pPr>
              <w:rPr>
                <w:color w:val="E36C0A" w:themeColor="accent6" w:themeShade="BF"/>
              </w:rPr>
            </w:pPr>
            <w:r w:rsidRPr="00BF6896">
              <w:rPr>
                <w:color w:val="1F497D"/>
              </w:rPr>
              <w:t>Dates de l’activité :</w:t>
            </w:r>
          </w:p>
        </w:tc>
        <w:tc>
          <w:tcPr>
            <w:tcW w:w="1569" w:type="dxa"/>
            <w:tcBorders>
              <w:bottom w:val="single" w:sz="4" w:space="0" w:color="auto"/>
            </w:tcBorders>
          </w:tcPr>
          <w:p w:rsidR="00D10C69" w:rsidRPr="00BF06A2" w:rsidRDefault="00552416" w:rsidP="00181D8B">
            <w:pPr>
              <w:rPr>
                <w:i/>
                <w:color w:val="E36C0A" w:themeColor="accent6" w:themeShade="BF"/>
              </w:rPr>
            </w:pPr>
            <w:sdt>
              <w:sdtPr>
                <w:rPr>
                  <w:rStyle w:val="Textedelespacerserv"/>
                  <w:i/>
                  <w:color w:val="E36C0A" w:themeColor="accent6" w:themeShade="BF"/>
                  <w:sz w:val="18"/>
                  <w:szCs w:val="18"/>
                </w:rPr>
                <w:id w:val="2044944772"/>
                <w:placeholder>
                  <w:docPart w:val="7C2D032D7558461A9FEFD29A9F6EA6E6"/>
                </w:placeholder>
                <w:showingPlcHdr/>
                <w:date w:fullDate="2017-10-31T00:00:00Z">
                  <w:dateFormat w:val="yyyy-MM-dd"/>
                  <w:lid w:val="fr-CA"/>
                  <w:storeMappedDataAs w:val="dateTime"/>
                  <w:calendar w:val="gregorian"/>
                </w:date>
              </w:sdtPr>
              <w:sdtEndPr>
                <w:rPr>
                  <w:rStyle w:val="Textedelespacerserv"/>
                </w:rPr>
              </w:sdtEndPr>
              <w:sdtContent>
                <w:r w:rsidRPr="00BF06A2">
                  <w:rPr>
                    <w:rStyle w:val="Textedelespacerserv"/>
                    <w:i/>
                    <w:color w:val="E36C0A" w:themeColor="accent6" w:themeShade="BF"/>
                    <w:sz w:val="18"/>
                  </w:rPr>
                  <w:t>Cliquez pour entrer la date.</w:t>
                </w:r>
              </w:sdtContent>
            </w:sdt>
          </w:p>
        </w:tc>
        <w:tc>
          <w:tcPr>
            <w:tcW w:w="1569" w:type="dxa"/>
            <w:tcBorders>
              <w:bottom w:val="single" w:sz="4" w:space="0" w:color="auto"/>
            </w:tcBorders>
          </w:tcPr>
          <w:p w:rsidR="00D10C69" w:rsidRPr="00BF06A2" w:rsidRDefault="00552416" w:rsidP="00EC18E8">
            <w:pPr>
              <w:rPr>
                <w:rStyle w:val="Textedelespacerserv"/>
                <w:i/>
                <w:color w:val="E36C0A" w:themeColor="accent6" w:themeShade="BF"/>
              </w:rPr>
            </w:pPr>
            <w:sdt>
              <w:sdtPr>
                <w:rPr>
                  <w:rStyle w:val="Textedelespacerserv"/>
                  <w:i/>
                  <w:color w:val="E36C0A" w:themeColor="accent6" w:themeShade="BF"/>
                  <w:sz w:val="18"/>
                  <w:szCs w:val="18"/>
                </w:rPr>
                <w:id w:val="1169524354"/>
                <w:placeholder>
                  <w:docPart w:val="D5E0515382664DD48160A76C8722CCC0"/>
                </w:placeholder>
                <w:showingPlcHdr/>
                <w:date w:fullDate="2017-06-28T00:00:00Z">
                  <w:dateFormat w:val="yyyy-MM-dd"/>
                  <w:lid w:val="fr-CA"/>
                  <w:storeMappedDataAs w:val="dateTime"/>
                  <w:calendar w:val="gregorian"/>
                </w:date>
              </w:sdtPr>
              <w:sdtEndPr>
                <w:rPr>
                  <w:rStyle w:val="Textedelespacerserv"/>
                </w:rPr>
              </w:sdtEndPr>
              <w:sdtContent>
                <w:r w:rsidR="00EC18E8" w:rsidRPr="00BF06A2">
                  <w:rPr>
                    <w:rStyle w:val="Textedelespacerserv"/>
                    <w:i/>
                    <w:color w:val="E36C0A" w:themeColor="accent6" w:themeShade="BF"/>
                    <w:sz w:val="18"/>
                  </w:rPr>
                  <w:t>Cliquez pour entrer la date.</w:t>
                </w:r>
              </w:sdtContent>
            </w:sdt>
          </w:p>
        </w:tc>
        <w:tc>
          <w:tcPr>
            <w:tcW w:w="1569" w:type="dxa"/>
            <w:tcBorders>
              <w:bottom w:val="single" w:sz="4" w:space="0" w:color="auto"/>
            </w:tcBorders>
          </w:tcPr>
          <w:p w:rsidR="00D10C69" w:rsidRPr="00BF06A2" w:rsidRDefault="00552416" w:rsidP="00EC18E8">
            <w:pPr>
              <w:rPr>
                <w:rStyle w:val="Textedelespacerserv"/>
                <w:i/>
                <w:color w:val="E36C0A" w:themeColor="accent6" w:themeShade="BF"/>
              </w:rPr>
            </w:pPr>
            <w:sdt>
              <w:sdtPr>
                <w:rPr>
                  <w:rStyle w:val="Textedelespacerserv"/>
                  <w:i/>
                  <w:color w:val="E36C0A" w:themeColor="accent6" w:themeShade="BF"/>
                  <w:sz w:val="18"/>
                  <w:szCs w:val="18"/>
                </w:rPr>
                <w:id w:val="918748696"/>
                <w:placeholder>
                  <w:docPart w:val="5542F993B3D34C2AA89D13E7B09B494C"/>
                </w:placeholder>
                <w:showingPlcHdr/>
                <w:date w:fullDate="2017-06-28T00:00:00Z">
                  <w:dateFormat w:val="yyyy-MM-dd"/>
                  <w:lid w:val="fr-CA"/>
                  <w:storeMappedDataAs w:val="dateTime"/>
                  <w:calendar w:val="gregorian"/>
                </w:date>
              </w:sdtPr>
              <w:sdtEndPr>
                <w:rPr>
                  <w:rStyle w:val="Textedelespacerserv"/>
                </w:rPr>
              </w:sdtEndPr>
              <w:sdtContent>
                <w:r w:rsidR="00EC18E8" w:rsidRPr="00BF06A2">
                  <w:rPr>
                    <w:rStyle w:val="Textedelespacerserv"/>
                    <w:i/>
                    <w:color w:val="E36C0A" w:themeColor="accent6" w:themeShade="BF"/>
                    <w:sz w:val="18"/>
                  </w:rPr>
                  <w:t>Cliquez pour entrer la date.</w:t>
                </w:r>
              </w:sdtContent>
            </w:sdt>
          </w:p>
        </w:tc>
        <w:tc>
          <w:tcPr>
            <w:tcW w:w="1569" w:type="dxa"/>
            <w:tcBorders>
              <w:bottom w:val="single" w:sz="4" w:space="0" w:color="auto"/>
            </w:tcBorders>
          </w:tcPr>
          <w:p w:rsidR="00D10C69" w:rsidRPr="00BF06A2" w:rsidRDefault="00552416" w:rsidP="00EC18E8">
            <w:pPr>
              <w:rPr>
                <w:rStyle w:val="Textedelespacerserv"/>
                <w:i/>
                <w:color w:val="E36C0A" w:themeColor="accent6" w:themeShade="BF"/>
              </w:rPr>
            </w:pPr>
            <w:sdt>
              <w:sdtPr>
                <w:rPr>
                  <w:rStyle w:val="Textedelespacerserv"/>
                  <w:i/>
                  <w:color w:val="E36C0A" w:themeColor="accent6" w:themeShade="BF"/>
                  <w:sz w:val="18"/>
                  <w:szCs w:val="18"/>
                </w:rPr>
                <w:id w:val="907728886"/>
                <w:placeholder>
                  <w:docPart w:val="8BB90624C04540AFB8C1DF728A01B902"/>
                </w:placeholder>
                <w:showingPlcHdr/>
                <w:date w:fullDate="2017-06-28T00:00:00Z">
                  <w:dateFormat w:val="yyyy-MM-dd"/>
                  <w:lid w:val="fr-CA"/>
                  <w:storeMappedDataAs w:val="dateTime"/>
                  <w:calendar w:val="gregorian"/>
                </w:date>
              </w:sdtPr>
              <w:sdtEndPr>
                <w:rPr>
                  <w:rStyle w:val="Textedelespacerserv"/>
                </w:rPr>
              </w:sdtEndPr>
              <w:sdtContent>
                <w:r w:rsidR="00EC18E8" w:rsidRPr="00BF06A2">
                  <w:rPr>
                    <w:rStyle w:val="Textedelespacerserv"/>
                    <w:i/>
                    <w:color w:val="E36C0A" w:themeColor="accent6" w:themeShade="BF"/>
                    <w:sz w:val="18"/>
                  </w:rPr>
                  <w:t>Cliquez pour entrer la date.</w:t>
                </w:r>
              </w:sdtContent>
            </w:sdt>
          </w:p>
        </w:tc>
        <w:tc>
          <w:tcPr>
            <w:tcW w:w="1569" w:type="dxa"/>
            <w:tcBorders>
              <w:bottom w:val="single" w:sz="4" w:space="0" w:color="auto"/>
            </w:tcBorders>
          </w:tcPr>
          <w:p w:rsidR="00D10C69" w:rsidRPr="00BF06A2" w:rsidRDefault="00552416" w:rsidP="00EC18E8">
            <w:pPr>
              <w:rPr>
                <w:rStyle w:val="Textedelespacerserv"/>
                <w:i/>
                <w:color w:val="E36C0A" w:themeColor="accent6" w:themeShade="BF"/>
              </w:rPr>
            </w:pPr>
            <w:sdt>
              <w:sdtPr>
                <w:rPr>
                  <w:rStyle w:val="Textedelespacerserv"/>
                  <w:i/>
                  <w:color w:val="E36C0A" w:themeColor="accent6" w:themeShade="BF"/>
                  <w:sz w:val="18"/>
                  <w:szCs w:val="18"/>
                </w:rPr>
                <w:id w:val="-145055939"/>
                <w:placeholder>
                  <w:docPart w:val="EE56395ECC8A4D2DB64C381AEFE8D057"/>
                </w:placeholder>
                <w:showingPlcHdr/>
                <w:date w:fullDate="2017-06-28T00:00:00Z">
                  <w:dateFormat w:val="yyyy-MM-dd"/>
                  <w:lid w:val="fr-CA"/>
                  <w:storeMappedDataAs w:val="dateTime"/>
                  <w:calendar w:val="gregorian"/>
                </w:date>
              </w:sdtPr>
              <w:sdtEndPr>
                <w:rPr>
                  <w:rStyle w:val="Textedelespacerserv"/>
                </w:rPr>
              </w:sdtEndPr>
              <w:sdtContent>
                <w:r w:rsidR="00EC18E8" w:rsidRPr="00BF06A2">
                  <w:rPr>
                    <w:rStyle w:val="Textedelespacerserv"/>
                    <w:i/>
                    <w:color w:val="E36C0A" w:themeColor="accent6" w:themeShade="BF"/>
                    <w:sz w:val="18"/>
                  </w:rPr>
                  <w:t>Cliquez pour entrer la date.</w:t>
                </w:r>
              </w:sdtContent>
            </w:sdt>
          </w:p>
        </w:tc>
      </w:tr>
      <w:tr w:rsidR="00D10C69" w:rsidRPr="00BF6896" w:rsidTr="00B52DE3">
        <w:trPr>
          <w:jc w:val="center"/>
        </w:trPr>
        <w:tc>
          <w:tcPr>
            <w:tcW w:w="2225" w:type="dxa"/>
          </w:tcPr>
          <w:p w:rsidR="00D10C69" w:rsidRPr="00BF6896" w:rsidRDefault="00D10C69" w:rsidP="00D10C69">
            <w:pPr>
              <w:rPr>
                <w:color w:val="1F497D"/>
              </w:rPr>
            </w:pPr>
            <w:r>
              <w:rPr>
                <w:color w:val="1F497D"/>
              </w:rPr>
              <w:t>Début (heure):</w:t>
            </w:r>
          </w:p>
        </w:tc>
        <w:tc>
          <w:tcPr>
            <w:tcW w:w="1569" w:type="dxa"/>
          </w:tcPr>
          <w:p w:rsidR="00D10C69" w:rsidRPr="00BF06A2" w:rsidRDefault="00D10C69" w:rsidP="002F4307">
            <w:pPr>
              <w:rPr>
                <w:i/>
                <w:color w:val="E36C0A" w:themeColor="accent6" w:themeShade="BF"/>
              </w:rPr>
            </w:pPr>
          </w:p>
        </w:tc>
        <w:tc>
          <w:tcPr>
            <w:tcW w:w="1569" w:type="dxa"/>
          </w:tcPr>
          <w:p w:rsidR="00D10C69" w:rsidRPr="00BF06A2" w:rsidRDefault="00D10C69" w:rsidP="002F4307">
            <w:pPr>
              <w:rPr>
                <w:i/>
                <w:color w:val="E36C0A" w:themeColor="accent6" w:themeShade="BF"/>
              </w:rPr>
            </w:pPr>
          </w:p>
        </w:tc>
        <w:tc>
          <w:tcPr>
            <w:tcW w:w="1569" w:type="dxa"/>
          </w:tcPr>
          <w:p w:rsidR="00D10C69" w:rsidRPr="00BF06A2" w:rsidRDefault="00D10C69" w:rsidP="002F4307">
            <w:pPr>
              <w:rPr>
                <w:i/>
                <w:color w:val="E36C0A" w:themeColor="accent6" w:themeShade="BF"/>
              </w:rPr>
            </w:pPr>
          </w:p>
        </w:tc>
        <w:tc>
          <w:tcPr>
            <w:tcW w:w="1569" w:type="dxa"/>
          </w:tcPr>
          <w:p w:rsidR="00D10C69" w:rsidRPr="00BF06A2" w:rsidRDefault="00D10C69" w:rsidP="002F4307">
            <w:pPr>
              <w:rPr>
                <w:i/>
                <w:color w:val="E36C0A" w:themeColor="accent6" w:themeShade="BF"/>
              </w:rPr>
            </w:pPr>
          </w:p>
        </w:tc>
        <w:tc>
          <w:tcPr>
            <w:tcW w:w="1569" w:type="dxa"/>
          </w:tcPr>
          <w:p w:rsidR="00D10C69" w:rsidRPr="00BF06A2" w:rsidRDefault="00D10C69" w:rsidP="002F4307">
            <w:pPr>
              <w:rPr>
                <w:i/>
                <w:color w:val="E36C0A" w:themeColor="accent6" w:themeShade="BF"/>
              </w:rPr>
            </w:pPr>
          </w:p>
        </w:tc>
      </w:tr>
      <w:tr w:rsidR="00D10C69" w:rsidRPr="00BF6896" w:rsidTr="00B52DE3">
        <w:trPr>
          <w:jc w:val="center"/>
        </w:trPr>
        <w:tc>
          <w:tcPr>
            <w:tcW w:w="2225" w:type="dxa"/>
            <w:tcBorders>
              <w:bottom w:val="single" w:sz="4" w:space="0" w:color="auto"/>
            </w:tcBorders>
          </w:tcPr>
          <w:p w:rsidR="00D10C69" w:rsidRPr="00BF6896" w:rsidRDefault="00D10C69" w:rsidP="002F4307">
            <w:pPr>
              <w:rPr>
                <w:color w:val="1F497D"/>
              </w:rPr>
            </w:pPr>
            <w:r>
              <w:rPr>
                <w:color w:val="1F497D"/>
              </w:rPr>
              <w:t>Fin (heure)</w:t>
            </w:r>
            <w:r w:rsidRPr="00BF6896">
              <w:rPr>
                <w:color w:val="1F497D"/>
              </w:rPr>
              <w:t> :</w:t>
            </w:r>
          </w:p>
        </w:tc>
        <w:tc>
          <w:tcPr>
            <w:tcW w:w="1569" w:type="dxa"/>
            <w:tcBorders>
              <w:bottom w:val="single" w:sz="4" w:space="0" w:color="auto"/>
            </w:tcBorders>
          </w:tcPr>
          <w:p w:rsidR="00D10C69" w:rsidRPr="00BF06A2" w:rsidRDefault="00D10C69" w:rsidP="002F4307">
            <w:pPr>
              <w:rPr>
                <w:i/>
                <w:color w:val="E36C0A" w:themeColor="accent6" w:themeShade="BF"/>
              </w:rPr>
            </w:pPr>
          </w:p>
        </w:tc>
        <w:tc>
          <w:tcPr>
            <w:tcW w:w="1569" w:type="dxa"/>
            <w:tcBorders>
              <w:bottom w:val="single" w:sz="4" w:space="0" w:color="auto"/>
            </w:tcBorders>
          </w:tcPr>
          <w:p w:rsidR="00D10C69" w:rsidRPr="00BF06A2" w:rsidRDefault="00D10C69" w:rsidP="002F4307">
            <w:pPr>
              <w:rPr>
                <w:i/>
                <w:color w:val="E36C0A" w:themeColor="accent6" w:themeShade="BF"/>
              </w:rPr>
            </w:pPr>
          </w:p>
        </w:tc>
        <w:tc>
          <w:tcPr>
            <w:tcW w:w="1569" w:type="dxa"/>
            <w:tcBorders>
              <w:bottom w:val="single" w:sz="4" w:space="0" w:color="auto"/>
            </w:tcBorders>
          </w:tcPr>
          <w:p w:rsidR="00D10C69" w:rsidRPr="00BF06A2" w:rsidRDefault="00D10C69" w:rsidP="002F4307">
            <w:pPr>
              <w:rPr>
                <w:i/>
                <w:color w:val="E36C0A" w:themeColor="accent6" w:themeShade="BF"/>
              </w:rPr>
            </w:pPr>
          </w:p>
        </w:tc>
        <w:tc>
          <w:tcPr>
            <w:tcW w:w="1569" w:type="dxa"/>
            <w:tcBorders>
              <w:bottom w:val="single" w:sz="4" w:space="0" w:color="auto"/>
            </w:tcBorders>
          </w:tcPr>
          <w:p w:rsidR="00D10C69" w:rsidRPr="00BF06A2" w:rsidRDefault="00D10C69" w:rsidP="002F4307">
            <w:pPr>
              <w:rPr>
                <w:i/>
                <w:color w:val="E36C0A" w:themeColor="accent6" w:themeShade="BF"/>
              </w:rPr>
            </w:pPr>
          </w:p>
        </w:tc>
        <w:tc>
          <w:tcPr>
            <w:tcW w:w="1569" w:type="dxa"/>
            <w:tcBorders>
              <w:bottom w:val="single" w:sz="4" w:space="0" w:color="auto"/>
            </w:tcBorders>
          </w:tcPr>
          <w:p w:rsidR="00D10C69" w:rsidRPr="00BF06A2" w:rsidRDefault="00D10C69" w:rsidP="002F4307">
            <w:pPr>
              <w:rPr>
                <w:i/>
                <w:color w:val="E36C0A" w:themeColor="accent6" w:themeShade="BF"/>
              </w:rPr>
            </w:pPr>
          </w:p>
        </w:tc>
      </w:tr>
      <w:tr w:rsidR="00B52DE3" w:rsidRPr="00BF6896" w:rsidTr="002F4307">
        <w:trPr>
          <w:jc w:val="center"/>
        </w:trPr>
        <w:tc>
          <w:tcPr>
            <w:tcW w:w="10070" w:type="dxa"/>
            <w:gridSpan w:val="6"/>
            <w:tcBorders>
              <w:bottom w:val="nil"/>
            </w:tcBorders>
          </w:tcPr>
          <w:p w:rsidR="00B52DE3" w:rsidRPr="00BF6896" w:rsidRDefault="00B52DE3" w:rsidP="00552416">
            <w:pPr>
              <w:rPr>
                <w:color w:val="1F497D"/>
              </w:rPr>
            </w:pPr>
            <w:r w:rsidRPr="00BF6896">
              <w:rPr>
                <w:color w:val="1F497D"/>
              </w:rPr>
              <w:t>Description de l’activité </w:t>
            </w:r>
            <w:r w:rsidRPr="00BF06A2">
              <w:rPr>
                <w:color w:val="1F497D" w:themeColor="text2"/>
              </w:rPr>
              <w:t xml:space="preserve">: </w:t>
            </w:r>
          </w:p>
        </w:tc>
      </w:tr>
      <w:tr w:rsidR="000D0A7E" w:rsidRPr="00BF6896" w:rsidTr="00B52DE3">
        <w:trPr>
          <w:jc w:val="center"/>
        </w:trPr>
        <w:tc>
          <w:tcPr>
            <w:tcW w:w="10070" w:type="dxa"/>
            <w:gridSpan w:val="6"/>
            <w:tcBorders>
              <w:top w:val="single" w:sz="4" w:space="0" w:color="auto"/>
              <w:bottom w:val="nil"/>
            </w:tcBorders>
          </w:tcPr>
          <w:p w:rsidR="000D0A7E" w:rsidRPr="00BF6896" w:rsidRDefault="000D0A7E" w:rsidP="000D0A7E">
            <w:pPr>
              <w:rPr>
                <w:color w:val="1F497D"/>
              </w:rPr>
            </w:pPr>
            <w:r>
              <w:rPr>
                <w:color w:val="1F497D"/>
              </w:rPr>
              <w:t>Fonctionnalités requises</w:t>
            </w:r>
            <w:r w:rsidRPr="00BF6896">
              <w:rPr>
                <w:color w:val="1F497D"/>
              </w:rPr>
              <w:t> (</w:t>
            </w:r>
            <w:r w:rsidRPr="00BF06A2">
              <w:rPr>
                <w:color w:val="1F497D" w:themeColor="text2"/>
              </w:rPr>
              <w:t xml:space="preserve">voir la description </w:t>
            </w:r>
            <w:r w:rsidRPr="00BF6896">
              <w:rPr>
                <w:color w:val="1F497D"/>
              </w:rPr>
              <w:t>des fonctionnalités à la fin de ce document)</w:t>
            </w:r>
            <w:r>
              <w:rPr>
                <w:color w:val="1F497D"/>
              </w:rPr>
              <w:t xml:space="preserve"> </w:t>
            </w:r>
            <w:r w:rsidRPr="00BF6896">
              <w:rPr>
                <w:color w:val="1F497D"/>
              </w:rPr>
              <w:t>:</w:t>
            </w:r>
          </w:p>
        </w:tc>
      </w:tr>
      <w:tr w:rsidR="000D0A7E" w:rsidRPr="00BF6896" w:rsidTr="00B52DE3">
        <w:trPr>
          <w:jc w:val="center"/>
        </w:trPr>
        <w:tc>
          <w:tcPr>
            <w:tcW w:w="10070" w:type="dxa"/>
            <w:gridSpan w:val="6"/>
            <w:tcBorders>
              <w:top w:val="nil"/>
              <w:bottom w:val="single" w:sz="4" w:space="0" w:color="auto"/>
            </w:tcBorders>
            <w:tcMar>
              <w:top w:w="57" w:type="dxa"/>
              <w:bottom w:w="57" w:type="dxa"/>
            </w:tcMar>
          </w:tcPr>
          <w:p w:rsidR="000D0A7E" w:rsidRPr="00BF6896" w:rsidRDefault="000D0A7E" w:rsidP="000D0A7E">
            <w:pPr>
              <w:rPr>
                <w:color w:val="1F497D"/>
                <w:sz w:val="20"/>
              </w:rPr>
            </w:pPr>
            <w:r w:rsidRPr="00BF6896">
              <w:rPr>
                <w:color w:val="1F497D"/>
                <w:sz w:val="20"/>
              </w:rPr>
              <w:t>→ Cette activité nécessite d’identifier les étudiants pour chaque enregistrement* </w:t>
            </w:r>
            <w:r w:rsidRPr="00FC7D92">
              <w:rPr>
                <w:color w:val="365F91" w:themeColor="accent1" w:themeShade="BF"/>
                <w:sz w:val="20"/>
              </w:rPr>
              <w:t xml:space="preserve">:    </w:t>
            </w:r>
            <w:sdt>
              <w:sdtPr>
                <w:rPr>
                  <w:color w:val="FF0000"/>
                  <w:sz w:val="24"/>
                  <w:szCs w:val="24"/>
                </w:rPr>
                <w:id w:val="758025771"/>
                <w14:checkbox>
                  <w14:checked w14:val="0"/>
                  <w14:checkedState w14:val="2612" w14:font="Yu Gothic UI"/>
                  <w14:uncheckedState w14:val="2610" w14:font="Yu Gothic UI"/>
                </w14:checkbox>
              </w:sdtPr>
              <w:sdtEndPr/>
              <w:sdtContent>
                <w:r w:rsidR="00A35F3C">
                  <w:rPr>
                    <w:rFonts w:ascii="Segoe UI Symbol" w:eastAsia="Yu Gothic UI" w:hAnsi="Segoe UI Symbol" w:cs="Segoe UI Symbol"/>
                    <w:color w:val="FF0000"/>
                    <w:sz w:val="24"/>
                    <w:szCs w:val="24"/>
                  </w:rPr>
                  <w:t>☐</w:t>
                </w:r>
              </w:sdtContent>
            </w:sdt>
            <w:r>
              <w:rPr>
                <w:color w:val="E36C0A" w:themeColor="accent6" w:themeShade="BF"/>
                <w:sz w:val="20"/>
              </w:rPr>
              <w:t xml:space="preserve"> </w:t>
            </w:r>
            <w:r w:rsidRPr="00F97E65">
              <w:rPr>
                <w:color w:val="1F497D" w:themeColor="text2"/>
                <w:sz w:val="20"/>
              </w:rPr>
              <w:t xml:space="preserve">Oui    </w:t>
            </w:r>
            <w:sdt>
              <w:sdtPr>
                <w:rPr>
                  <w:color w:val="FF0000"/>
                  <w:sz w:val="24"/>
                  <w:szCs w:val="24"/>
                </w:rPr>
                <w:id w:val="-303620799"/>
                <w14:checkbox>
                  <w14:checked w14:val="0"/>
                  <w14:checkedState w14:val="2612" w14:font="Yu Gothic UI"/>
                  <w14:uncheckedState w14:val="2610" w14:font="Yu Gothic UI"/>
                </w14:checkbox>
              </w:sdtPr>
              <w:sdtEndPr/>
              <w:sdtContent>
                <w:r w:rsidR="00A35F3C" w:rsidRPr="00A35F3C">
                  <w:rPr>
                    <w:rFonts w:ascii="Segoe UI Symbol" w:eastAsia="Yu Gothic UI" w:hAnsi="Segoe UI Symbol" w:cs="Segoe UI Symbol"/>
                    <w:color w:val="FF0000"/>
                    <w:sz w:val="24"/>
                    <w:szCs w:val="24"/>
                  </w:rPr>
                  <w:t>☐</w:t>
                </w:r>
              </w:sdtContent>
            </w:sdt>
            <w:r>
              <w:rPr>
                <w:color w:val="E36C0A" w:themeColor="accent6" w:themeShade="BF"/>
                <w:sz w:val="20"/>
              </w:rPr>
              <w:t xml:space="preserve"> </w:t>
            </w:r>
            <w:r w:rsidRPr="00F97E65">
              <w:rPr>
                <w:color w:val="1F497D" w:themeColor="text2"/>
                <w:sz w:val="20"/>
              </w:rPr>
              <w:t>Non</w:t>
            </w:r>
          </w:p>
        </w:tc>
      </w:tr>
      <w:tr w:rsidR="00BF06A2" w:rsidRPr="00BF6896" w:rsidTr="00A22B9F">
        <w:trPr>
          <w:jc w:val="center"/>
        </w:trPr>
        <w:tc>
          <w:tcPr>
            <w:tcW w:w="2225" w:type="dxa"/>
            <w:tcBorders>
              <w:top w:val="single" w:sz="4" w:space="0" w:color="auto"/>
              <w:bottom w:val="nil"/>
              <w:right w:val="single" w:sz="4" w:space="0" w:color="auto"/>
            </w:tcBorders>
            <w:tcMar>
              <w:top w:w="28" w:type="dxa"/>
              <w:bottom w:w="28" w:type="dxa"/>
            </w:tcMar>
          </w:tcPr>
          <w:p w:rsidR="000D0A7E" w:rsidRPr="007A4259" w:rsidRDefault="000D0A7E" w:rsidP="004F55F7">
            <w:pPr>
              <w:rPr>
                <w:b/>
                <w:i/>
                <w:color w:val="FF0000"/>
                <w:sz w:val="24"/>
                <w:szCs w:val="24"/>
              </w:rPr>
            </w:pPr>
            <w:r w:rsidRPr="007A4259">
              <w:rPr>
                <w:b/>
                <w:i/>
                <w:color w:val="FF0000"/>
                <w:sz w:val="24"/>
                <w:szCs w:val="24"/>
              </w:rPr>
              <w:t>SUPERVISION</w:t>
            </w:r>
          </w:p>
        </w:tc>
        <w:tc>
          <w:tcPr>
            <w:tcW w:w="3138" w:type="dxa"/>
            <w:gridSpan w:val="2"/>
            <w:tcBorders>
              <w:top w:val="single" w:sz="4" w:space="0" w:color="auto"/>
              <w:left w:val="single" w:sz="4" w:space="0" w:color="auto"/>
              <w:bottom w:val="nil"/>
              <w:right w:val="single" w:sz="4" w:space="0" w:color="auto"/>
            </w:tcBorders>
            <w:tcMar>
              <w:top w:w="28" w:type="dxa"/>
              <w:bottom w:w="28" w:type="dxa"/>
            </w:tcMar>
          </w:tcPr>
          <w:p w:rsidR="000D0A7E" w:rsidRPr="007A4259" w:rsidRDefault="008406E3" w:rsidP="008406E3">
            <w:pPr>
              <w:rPr>
                <w:b/>
                <w:i/>
                <w:color w:val="FF0000"/>
                <w:sz w:val="24"/>
                <w:szCs w:val="24"/>
              </w:rPr>
            </w:pPr>
            <w:r w:rsidRPr="007A4259">
              <w:rPr>
                <w:b/>
                <w:i/>
                <w:color w:val="FF0000"/>
                <w:sz w:val="24"/>
                <w:szCs w:val="24"/>
              </w:rPr>
              <w:t>DÉMARRAGE</w:t>
            </w:r>
          </w:p>
        </w:tc>
        <w:tc>
          <w:tcPr>
            <w:tcW w:w="4707" w:type="dxa"/>
            <w:gridSpan w:val="3"/>
            <w:tcBorders>
              <w:top w:val="single" w:sz="4" w:space="0" w:color="auto"/>
              <w:left w:val="single" w:sz="4" w:space="0" w:color="auto"/>
              <w:bottom w:val="nil"/>
            </w:tcBorders>
            <w:tcMar>
              <w:top w:w="28" w:type="dxa"/>
              <w:bottom w:w="28" w:type="dxa"/>
            </w:tcMar>
          </w:tcPr>
          <w:p w:rsidR="000D0A7E" w:rsidRPr="007A4259" w:rsidRDefault="000D0A7E" w:rsidP="004F55F7">
            <w:pPr>
              <w:rPr>
                <w:b/>
                <w:i/>
                <w:color w:val="FF0000"/>
                <w:sz w:val="24"/>
                <w:szCs w:val="24"/>
              </w:rPr>
            </w:pPr>
            <w:r w:rsidRPr="007A4259">
              <w:rPr>
                <w:b/>
                <w:i/>
                <w:color w:val="FF0000"/>
                <w:sz w:val="24"/>
                <w:szCs w:val="24"/>
              </w:rPr>
              <w:t>CONSULTATION</w:t>
            </w:r>
          </w:p>
        </w:tc>
      </w:tr>
      <w:tr w:rsidR="00B52DE3" w:rsidRPr="00BF6896" w:rsidTr="00A22B9F">
        <w:trPr>
          <w:jc w:val="center"/>
        </w:trPr>
        <w:tc>
          <w:tcPr>
            <w:tcW w:w="2225" w:type="dxa"/>
            <w:tcBorders>
              <w:top w:val="single" w:sz="4" w:space="0" w:color="auto"/>
              <w:bottom w:val="nil"/>
              <w:right w:val="single" w:sz="4" w:space="0" w:color="auto"/>
            </w:tcBorders>
            <w:tcMar>
              <w:top w:w="28" w:type="dxa"/>
              <w:bottom w:w="28" w:type="dxa"/>
            </w:tcMar>
          </w:tcPr>
          <w:p w:rsidR="004F55F7" w:rsidRPr="00BF6896" w:rsidRDefault="00552416" w:rsidP="000D0A7E">
            <w:pPr>
              <w:rPr>
                <w:color w:val="1F497D"/>
                <w:sz w:val="20"/>
              </w:rPr>
            </w:pPr>
            <w:sdt>
              <w:sdtPr>
                <w:rPr>
                  <w:sz w:val="24"/>
                  <w:szCs w:val="24"/>
                </w:rPr>
                <w:id w:val="1303194403"/>
                <w14:checkbox>
                  <w14:checked w14:val="0"/>
                  <w14:checkedState w14:val="2612" w14:font="Yu Gothic UI"/>
                  <w14:uncheckedState w14:val="2610" w14:font="Yu Gothic UI"/>
                </w14:checkbox>
              </w:sdtPr>
              <w:sdtEndPr/>
              <w:sdtContent>
                <w:r>
                  <w:rPr>
                    <w:rFonts w:ascii="Segoe UI Symbol" w:eastAsia="Yu Gothic UI" w:hAnsi="Segoe UI Symbol" w:cs="Segoe UI Symbol"/>
                    <w:sz w:val="24"/>
                    <w:szCs w:val="24"/>
                  </w:rPr>
                  <w:t>☐</w:t>
                </w:r>
              </w:sdtContent>
            </w:sdt>
            <w:r w:rsidR="004F55F7" w:rsidRPr="00FC7D92">
              <w:rPr>
                <w:i/>
                <w:color w:val="365F91" w:themeColor="accent1" w:themeShade="BF"/>
                <w:sz w:val="20"/>
              </w:rPr>
              <w:t xml:space="preserve"> </w:t>
            </w:r>
            <w:r w:rsidR="004F55F7" w:rsidRPr="00BF6896">
              <w:rPr>
                <w:i/>
                <w:color w:val="1F497D"/>
                <w:sz w:val="20"/>
              </w:rPr>
              <w:t>Évaluation en direct par les responsables</w:t>
            </w:r>
          </w:p>
        </w:tc>
        <w:tc>
          <w:tcPr>
            <w:tcW w:w="3138" w:type="dxa"/>
            <w:gridSpan w:val="2"/>
            <w:tcBorders>
              <w:top w:val="single" w:sz="4" w:space="0" w:color="auto"/>
              <w:left w:val="single" w:sz="4" w:space="0" w:color="auto"/>
              <w:bottom w:val="nil"/>
              <w:right w:val="single" w:sz="4" w:space="0" w:color="auto"/>
            </w:tcBorders>
            <w:tcMar>
              <w:top w:w="28" w:type="dxa"/>
              <w:bottom w:w="28" w:type="dxa"/>
            </w:tcMar>
          </w:tcPr>
          <w:p w:rsidR="004F55F7" w:rsidRPr="00BF06A2" w:rsidRDefault="00552416" w:rsidP="000D0A7E">
            <w:pPr>
              <w:rPr>
                <w:color w:val="1F497D" w:themeColor="text2"/>
                <w:sz w:val="20"/>
              </w:rPr>
            </w:pPr>
            <w:sdt>
              <w:sdtPr>
                <w:rPr>
                  <w:sz w:val="24"/>
                  <w:szCs w:val="24"/>
                </w:rPr>
                <w:id w:val="-381011997"/>
                <w14:checkbox>
                  <w14:checked w14:val="0"/>
                  <w14:checkedState w14:val="2612" w14:font="Yu Gothic UI"/>
                  <w14:uncheckedState w14:val="2610" w14:font="Yu Gothic UI"/>
                </w14:checkbox>
              </w:sdtPr>
              <w:sdtEndPr/>
              <w:sdtContent>
                <w:r w:rsidR="009B1B19">
                  <w:rPr>
                    <w:rFonts w:ascii="Segoe UI Symbol" w:eastAsia="Yu Gothic UI" w:hAnsi="Segoe UI Symbol" w:cs="Segoe UI Symbol"/>
                    <w:sz w:val="24"/>
                    <w:szCs w:val="24"/>
                  </w:rPr>
                  <w:t>☐</w:t>
                </w:r>
              </w:sdtContent>
            </w:sdt>
            <w:r w:rsidR="004F55F7" w:rsidRPr="00BF6896">
              <w:rPr>
                <w:color w:val="1F497D"/>
                <w:sz w:val="20"/>
              </w:rPr>
              <w:t xml:space="preserve"> </w:t>
            </w:r>
            <w:r w:rsidR="004F55F7" w:rsidRPr="00BF06A2">
              <w:rPr>
                <w:color w:val="1F497D" w:themeColor="text2"/>
                <w:sz w:val="20"/>
              </w:rPr>
              <w:t>Manuel par un responsable</w:t>
            </w:r>
          </w:p>
          <w:p w:rsidR="004F55F7" w:rsidRPr="00BF6896" w:rsidRDefault="00552416" w:rsidP="000D0A7E">
            <w:pPr>
              <w:rPr>
                <w:color w:val="1F497D"/>
                <w:sz w:val="20"/>
              </w:rPr>
            </w:pPr>
            <w:sdt>
              <w:sdtPr>
                <w:rPr>
                  <w:sz w:val="24"/>
                  <w:szCs w:val="24"/>
                </w:rPr>
                <w:id w:val="726347715"/>
                <w14:checkbox>
                  <w14:checked w14:val="0"/>
                  <w14:checkedState w14:val="2612" w14:font="Yu Gothic UI"/>
                  <w14:uncheckedState w14:val="2610" w14:font="Yu Gothic UI"/>
                </w14:checkbox>
              </w:sdtPr>
              <w:sdtEndPr/>
              <w:sdtContent>
                <w:r w:rsidR="009B1B19">
                  <w:rPr>
                    <w:rFonts w:ascii="Segoe UI Symbol" w:eastAsia="Yu Gothic UI" w:hAnsi="Segoe UI Symbol" w:cs="Segoe UI Symbol"/>
                    <w:sz w:val="24"/>
                    <w:szCs w:val="24"/>
                  </w:rPr>
                  <w:t>☐</w:t>
                </w:r>
              </w:sdtContent>
            </w:sdt>
            <w:r w:rsidR="004F55F7" w:rsidRPr="00FC7D92">
              <w:rPr>
                <w:color w:val="365F91" w:themeColor="accent1" w:themeShade="BF"/>
                <w:sz w:val="20"/>
              </w:rPr>
              <w:t xml:space="preserve"> </w:t>
            </w:r>
            <w:r w:rsidR="004F55F7" w:rsidRPr="00BF06A2">
              <w:rPr>
                <w:color w:val="1F497D" w:themeColor="text2"/>
                <w:sz w:val="20"/>
              </w:rPr>
              <w:t>Démarrage semi-automatique par les apprenants*</w:t>
            </w:r>
          </w:p>
        </w:tc>
        <w:tc>
          <w:tcPr>
            <w:tcW w:w="4707" w:type="dxa"/>
            <w:gridSpan w:val="3"/>
            <w:tcBorders>
              <w:top w:val="single" w:sz="4" w:space="0" w:color="auto"/>
              <w:left w:val="single" w:sz="4" w:space="0" w:color="auto"/>
              <w:bottom w:val="nil"/>
            </w:tcBorders>
            <w:tcMar>
              <w:top w:w="28" w:type="dxa"/>
              <w:bottom w:w="28" w:type="dxa"/>
            </w:tcMar>
          </w:tcPr>
          <w:p w:rsidR="004F55F7" w:rsidRPr="00BF06A2" w:rsidRDefault="00552416" w:rsidP="000D0A7E">
            <w:pPr>
              <w:rPr>
                <w:i/>
                <w:color w:val="1F497D" w:themeColor="text2"/>
                <w:sz w:val="20"/>
              </w:rPr>
            </w:pPr>
            <w:sdt>
              <w:sdtPr>
                <w:rPr>
                  <w:sz w:val="24"/>
                  <w:szCs w:val="24"/>
                </w:rPr>
                <w:id w:val="2003470404"/>
                <w14:checkbox>
                  <w14:checked w14:val="0"/>
                  <w14:checkedState w14:val="2612" w14:font="Yu Gothic UI"/>
                  <w14:uncheckedState w14:val="2610" w14:font="Yu Gothic UI"/>
                </w14:checkbox>
              </w:sdtPr>
              <w:sdtEndPr/>
              <w:sdtContent>
                <w:r>
                  <w:rPr>
                    <w:rFonts w:ascii="Segoe UI Symbol" w:eastAsia="Yu Gothic UI" w:hAnsi="Segoe UI Symbol" w:cs="Segoe UI Symbol"/>
                    <w:sz w:val="24"/>
                    <w:szCs w:val="24"/>
                  </w:rPr>
                  <w:t>☐</w:t>
                </w:r>
              </w:sdtContent>
            </w:sdt>
            <w:r w:rsidR="004F55F7" w:rsidRPr="00BF6896">
              <w:rPr>
                <w:i/>
                <w:color w:val="1F497D"/>
                <w:sz w:val="20"/>
              </w:rPr>
              <w:t xml:space="preserve"> </w:t>
            </w:r>
            <w:r w:rsidR="004F55F7" w:rsidRPr="00BF06A2">
              <w:rPr>
                <w:i/>
                <w:color w:val="1F497D" w:themeColor="text2"/>
                <w:sz w:val="20"/>
              </w:rPr>
              <w:t>Évaluation en différée par les responsables</w:t>
            </w:r>
          </w:p>
          <w:p w:rsidR="004F55F7" w:rsidRPr="00BF06A2" w:rsidRDefault="00552416" w:rsidP="004F55F7">
            <w:pPr>
              <w:rPr>
                <w:i/>
                <w:color w:val="1F497D" w:themeColor="text2"/>
                <w:sz w:val="20"/>
              </w:rPr>
            </w:pPr>
            <w:sdt>
              <w:sdtPr>
                <w:rPr>
                  <w:sz w:val="24"/>
                  <w:szCs w:val="24"/>
                </w:rPr>
                <w:id w:val="797570599"/>
                <w14:checkbox>
                  <w14:checked w14:val="0"/>
                  <w14:checkedState w14:val="2612" w14:font="Yu Gothic UI"/>
                  <w14:uncheckedState w14:val="2610" w14:font="Yu Gothic UI"/>
                </w14:checkbox>
              </w:sdtPr>
              <w:sdtEndPr/>
              <w:sdtContent>
                <w:r w:rsidR="004F55F7" w:rsidRPr="009B1B19">
                  <w:rPr>
                    <w:rFonts w:ascii="Segoe UI Symbol" w:eastAsia="Yu Gothic UI" w:hAnsi="Segoe UI Symbol" w:cs="Segoe UI Symbol"/>
                    <w:sz w:val="24"/>
                    <w:szCs w:val="24"/>
                  </w:rPr>
                  <w:t>☐</w:t>
                </w:r>
              </w:sdtContent>
            </w:sdt>
            <w:r w:rsidR="004F55F7" w:rsidRPr="00FC7D92">
              <w:rPr>
                <w:i/>
                <w:color w:val="365F91" w:themeColor="accent1" w:themeShade="BF"/>
                <w:sz w:val="20"/>
              </w:rPr>
              <w:t xml:space="preserve"> </w:t>
            </w:r>
            <w:r w:rsidR="004F55F7" w:rsidRPr="00BF06A2">
              <w:rPr>
                <w:i/>
                <w:color w:val="1F497D" w:themeColor="text2"/>
                <w:sz w:val="20"/>
              </w:rPr>
              <w:t>Auto-évaluation et révision par les étudiants*</w:t>
            </w:r>
          </w:p>
          <w:p w:rsidR="004F55F7" w:rsidRDefault="004F55F7" w:rsidP="004F55F7">
            <w:pPr>
              <w:ind w:left="315"/>
              <w:rPr>
                <w:rStyle w:val="Textedelespacerserv"/>
                <w:color w:val="E36C0A" w:themeColor="accent6" w:themeShade="BF"/>
                <w:sz w:val="18"/>
                <w:szCs w:val="18"/>
              </w:rPr>
            </w:pPr>
            <w:r w:rsidRPr="00BF06A2">
              <w:rPr>
                <w:i/>
                <w:color w:val="1F497D" w:themeColor="text2"/>
                <w:sz w:val="18"/>
                <w:szCs w:val="18"/>
              </w:rPr>
              <w:t>Fin de la période de révision</w:t>
            </w:r>
            <w:r w:rsidR="00D10C69" w:rsidRPr="00BF06A2">
              <w:rPr>
                <w:i/>
                <w:color w:val="1F497D" w:themeColor="text2"/>
                <w:sz w:val="18"/>
                <w:szCs w:val="18"/>
              </w:rPr>
              <w:t> :</w:t>
            </w:r>
            <w:r w:rsidRPr="00BF06A2">
              <w:rPr>
                <w:i/>
                <w:color w:val="1F497D" w:themeColor="text2"/>
                <w:sz w:val="18"/>
                <w:szCs w:val="18"/>
              </w:rPr>
              <w:t> </w:t>
            </w:r>
            <w:r>
              <w:rPr>
                <w:i/>
                <w:color w:val="365F91" w:themeColor="accent1" w:themeShade="BF"/>
                <w:sz w:val="18"/>
                <w:szCs w:val="18"/>
              </w:rPr>
              <w:br/>
            </w:r>
            <w:sdt>
              <w:sdtPr>
                <w:rPr>
                  <w:rStyle w:val="Textedelespacerserv"/>
                  <w:color w:val="E36C0A" w:themeColor="accent6" w:themeShade="BF"/>
                  <w:sz w:val="18"/>
                  <w:szCs w:val="18"/>
                </w:rPr>
                <w:id w:val="-1720516873"/>
                <w:placeholder>
                  <w:docPart w:val="231C60EB97034D17B5E601DA842F2860"/>
                </w:placeholder>
                <w:showingPlcHdr/>
                <w:date w:fullDate="2017-06-28T00:00:00Z">
                  <w:dateFormat w:val="yyyy-MM-dd"/>
                  <w:lid w:val="fr-CA"/>
                  <w:storeMappedDataAs w:val="dateTime"/>
                  <w:calendar w:val="gregorian"/>
                </w:date>
              </w:sdtPr>
              <w:sdtEndPr>
                <w:rPr>
                  <w:rStyle w:val="Textedelespacerserv"/>
                </w:rPr>
              </w:sdtEndPr>
              <w:sdtContent>
                <w:r w:rsidRPr="00BF06A2">
                  <w:rPr>
                    <w:rStyle w:val="Textedelespacerserv"/>
                    <w:i/>
                    <w:color w:val="E36C0A" w:themeColor="accent6" w:themeShade="BF"/>
                    <w:sz w:val="18"/>
                  </w:rPr>
                  <w:t>Cliquez pour entrer la date.</w:t>
                </w:r>
              </w:sdtContent>
            </w:sdt>
          </w:p>
          <w:p w:rsidR="004F55F7" w:rsidRPr="00BF6896" w:rsidRDefault="00552416" w:rsidP="00BF06A2">
            <w:pPr>
              <w:jc w:val="both"/>
              <w:rPr>
                <w:color w:val="1F497D"/>
                <w:sz w:val="20"/>
              </w:rPr>
            </w:pPr>
            <w:sdt>
              <w:sdtPr>
                <w:rPr>
                  <w:sz w:val="24"/>
                  <w:szCs w:val="24"/>
                </w:rPr>
                <w:id w:val="-2018150746"/>
                <w14:checkbox>
                  <w14:checked w14:val="0"/>
                  <w14:checkedState w14:val="2612" w14:font="Yu Gothic UI"/>
                  <w14:uncheckedState w14:val="2610" w14:font="Yu Gothic UI"/>
                </w14:checkbox>
              </w:sdtPr>
              <w:sdtEndPr/>
              <w:sdtContent>
                <w:r w:rsidR="009B1B19">
                  <w:rPr>
                    <w:rFonts w:ascii="Segoe UI Symbol" w:eastAsia="Yu Gothic UI" w:hAnsi="Segoe UI Symbol" w:cs="Segoe UI Symbol"/>
                    <w:sz w:val="24"/>
                    <w:szCs w:val="24"/>
                  </w:rPr>
                  <w:t>☐</w:t>
                </w:r>
              </w:sdtContent>
            </w:sdt>
            <w:r w:rsidR="004F55F7" w:rsidRPr="00FC7D92">
              <w:rPr>
                <w:i/>
                <w:color w:val="365F91" w:themeColor="accent1" w:themeShade="BF"/>
                <w:sz w:val="20"/>
              </w:rPr>
              <w:t xml:space="preserve"> Révision de note et archivage</w:t>
            </w:r>
          </w:p>
        </w:tc>
      </w:tr>
      <w:tr w:rsidR="000D0A7E" w:rsidRPr="00BF6896" w:rsidTr="00B52DE3">
        <w:trPr>
          <w:jc w:val="center"/>
        </w:trPr>
        <w:tc>
          <w:tcPr>
            <w:tcW w:w="10070" w:type="dxa"/>
            <w:gridSpan w:val="6"/>
            <w:tcBorders>
              <w:top w:val="single" w:sz="4" w:space="0" w:color="auto"/>
              <w:bottom w:val="nil"/>
            </w:tcBorders>
            <w:shd w:val="clear" w:color="auto" w:fill="A6A6A6" w:themeFill="background1" w:themeFillShade="A6"/>
            <w:tcMar>
              <w:top w:w="28" w:type="dxa"/>
              <w:bottom w:w="28" w:type="dxa"/>
            </w:tcMar>
          </w:tcPr>
          <w:p w:rsidR="000D0A7E" w:rsidRPr="009A494C" w:rsidRDefault="000D0A7E" w:rsidP="000D0A7E">
            <w:pPr>
              <w:shd w:val="clear" w:color="auto" w:fill="A6A6A6" w:themeFill="background1" w:themeFillShade="A6"/>
              <w:jc w:val="center"/>
              <w:rPr>
                <w:i/>
                <w:color w:val="1F497D"/>
                <w:sz w:val="20"/>
                <w:szCs w:val="20"/>
              </w:rPr>
            </w:pPr>
            <w:r w:rsidRPr="009A494C">
              <w:rPr>
                <w:i/>
                <w:color w:val="1F497D"/>
                <w:sz w:val="20"/>
                <w:szCs w:val="20"/>
              </w:rPr>
              <w:t>(Ne pas remplir cette section)</w:t>
            </w:r>
          </w:p>
        </w:tc>
      </w:tr>
      <w:tr w:rsidR="000D0A7E" w:rsidRPr="00BF6896" w:rsidTr="00B52DE3">
        <w:trPr>
          <w:jc w:val="center"/>
        </w:trPr>
        <w:tc>
          <w:tcPr>
            <w:tcW w:w="2225" w:type="dxa"/>
            <w:tcBorders>
              <w:top w:val="single" w:sz="4" w:space="0" w:color="auto"/>
              <w:bottom w:val="single" w:sz="4" w:space="0" w:color="auto"/>
            </w:tcBorders>
            <w:shd w:val="clear" w:color="auto" w:fill="A6A6A6" w:themeFill="background1" w:themeFillShade="A6"/>
          </w:tcPr>
          <w:p w:rsidR="000D0A7E" w:rsidRPr="009A494C" w:rsidRDefault="000D0A7E" w:rsidP="000D0A7E">
            <w:pPr>
              <w:shd w:val="clear" w:color="auto" w:fill="A6A6A6" w:themeFill="background1" w:themeFillShade="A6"/>
              <w:rPr>
                <w:color w:val="1F497D"/>
                <w:sz w:val="20"/>
                <w:szCs w:val="20"/>
              </w:rPr>
            </w:pPr>
            <w:r w:rsidRPr="009A494C">
              <w:rPr>
                <w:color w:val="1F497D"/>
                <w:sz w:val="20"/>
                <w:szCs w:val="20"/>
              </w:rPr>
              <w:t>Nom de l’ÉVÉNEMENT:</w:t>
            </w:r>
          </w:p>
        </w:tc>
        <w:tc>
          <w:tcPr>
            <w:tcW w:w="7845" w:type="dxa"/>
            <w:gridSpan w:val="5"/>
            <w:tcBorders>
              <w:top w:val="single" w:sz="4" w:space="0" w:color="auto"/>
              <w:bottom w:val="single" w:sz="4" w:space="0" w:color="auto"/>
            </w:tcBorders>
            <w:shd w:val="clear" w:color="auto" w:fill="A6A6A6" w:themeFill="background1" w:themeFillShade="A6"/>
          </w:tcPr>
          <w:p w:rsidR="000D0A7E" w:rsidRPr="009A494C" w:rsidRDefault="000D0A7E" w:rsidP="000D0A7E">
            <w:pPr>
              <w:shd w:val="clear" w:color="auto" w:fill="A6A6A6" w:themeFill="background1" w:themeFillShade="A6"/>
              <w:rPr>
                <w:color w:val="1F497D"/>
                <w:sz w:val="20"/>
                <w:szCs w:val="20"/>
              </w:rPr>
            </w:pPr>
          </w:p>
        </w:tc>
      </w:tr>
      <w:tr w:rsidR="000D0A7E" w:rsidRPr="00BF6896" w:rsidTr="00B52DE3">
        <w:trPr>
          <w:jc w:val="center"/>
        </w:trPr>
        <w:tc>
          <w:tcPr>
            <w:tcW w:w="2225" w:type="dxa"/>
            <w:tcBorders>
              <w:top w:val="single" w:sz="4" w:space="0" w:color="auto"/>
              <w:bottom w:val="single" w:sz="4" w:space="0" w:color="auto"/>
            </w:tcBorders>
            <w:shd w:val="clear" w:color="auto" w:fill="A6A6A6" w:themeFill="background1" w:themeFillShade="A6"/>
          </w:tcPr>
          <w:p w:rsidR="000D0A7E" w:rsidRPr="009A494C" w:rsidRDefault="000D0A7E" w:rsidP="000D0A7E">
            <w:pPr>
              <w:shd w:val="clear" w:color="auto" w:fill="A6A6A6" w:themeFill="background1" w:themeFillShade="A6"/>
              <w:rPr>
                <w:color w:val="1F497D"/>
                <w:sz w:val="20"/>
                <w:szCs w:val="20"/>
              </w:rPr>
            </w:pPr>
            <w:r w:rsidRPr="009A494C">
              <w:rPr>
                <w:color w:val="1F497D"/>
                <w:sz w:val="20"/>
                <w:szCs w:val="20"/>
              </w:rPr>
              <w:t>Nom du CAS :</w:t>
            </w:r>
          </w:p>
        </w:tc>
        <w:tc>
          <w:tcPr>
            <w:tcW w:w="7845" w:type="dxa"/>
            <w:gridSpan w:val="5"/>
            <w:tcBorders>
              <w:top w:val="single" w:sz="4" w:space="0" w:color="auto"/>
              <w:bottom w:val="single" w:sz="4" w:space="0" w:color="auto"/>
            </w:tcBorders>
            <w:shd w:val="clear" w:color="auto" w:fill="A6A6A6" w:themeFill="background1" w:themeFillShade="A6"/>
          </w:tcPr>
          <w:p w:rsidR="000D0A7E" w:rsidRPr="009A494C" w:rsidRDefault="000D0A7E" w:rsidP="000D0A7E">
            <w:pPr>
              <w:shd w:val="clear" w:color="auto" w:fill="A6A6A6" w:themeFill="background1" w:themeFillShade="A6"/>
              <w:rPr>
                <w:color w:val="1F497D"/>
                <w:sz w:val="20"/>
                <w:szCs w:val="20"/>
              </w:rPr>
            </w:pPr>
          </w:p>
        </w:tc>
      </w:tr>
      <w:tr w:rsidR="000D0A7E" w:rsidRPr="00BF6896" w:rsidTr="00B52DE3">
        <w:trPr>
          <w:jc w:val="center"/>
        </w:trPr>
        <w:tc>
          <w:tcPr>
            <w:tcW w:w="2225" w:type="dxa"/>
            <w:tcBorders>
              <w:top w:val="single" w:sz="4" w:space="0" w:color="auto"/>
              <w:bottom w:val="single" w:sz="4" w:space="0" w:color="auto"/>
            </w:tcBorders>
            <w:shd w:val="clear" w:color="auto" w:fill="A6A6A6" w:themeFill="background1" w:themeFillShade="A6"/>
          </w:tcPr>
          <w:p w:rsidR="000D0A7E" w:rsidRPr="009A494C" w:rsidRDefault="000D0A7E" w:rsidP="000D0A7E">
            <w:pPr>
              <w:shd w:val="clear" w:color="auto" w:fill="A6A6A6" w:themeFill="background1" w:themeFillShade="A6"/>
              <w:rPr>
                <w:color w:val="1F497D"/>
                <w:sz w:val="20"/>
                <w:szCs w:val="20"/>
              </w:rPr>
            </w:pPr>
            <w:r w:rsidRPr="009A494C">
              <w:rPr>
                <w:color w:val="1F497D"/>
                <w:sz w:val="20"/>
                <w:szCs w:val="20"/>
              </w:rPr>
              <w:t>Groupe RESPONSABLES :</w:t>
            </w:r>
          </w:p>
        </w:tc>
        <w:tc>
          <w:tcPr>
            <w:tcW w:w="7845" w:type="dxa"/>
            <w:gridSpan w:val="5"/>
            <w:tcBorders>
              <w:top w:val="single" w:sz="4" w:space="0" w:color="auto"/>
              <w:bottom w:val="single" w:sz="4" w:space="0" w:color="auto"/>
            </w:tcBorders>
            <w:shd w:val="clear" w:color="auto" w:fill="A6A6A6" w:themeFill="background1" w:themeFillShade="A6"/>
          </w:tcPr>
          <w:p w:rsidR="000D0A7E" w:rsidRPr="009A494C" w:rsidRDefault="000D0A7E" w:rsidP="000D0A7E">
            <w:pPr>
              <w:shd w:val="clear" w:color="auto" w:fill="A6A6A6" w:themeFill="background1" w:themeFillShade="A6"/>
              <w:rPr>
                <w:color w:val="1F497D"/>
                <w:sz w:val="20"/>
                <w:szCs w:val="20"/>
              </w:rPr>
            </w:pPr>
          </w:p>
        </w:tc>
      </w:tr>
      <w:tr w:rsidR="000D0A7E" w:rsidRPr="00BF6896" w:rsidTr="00B52DE3">
        <w:trPr>
          <w:jc w:val="center"/>
        </w:trPr>
        <w:tc>
          <w:tcPr>
            <w:tcW w:w="2225" w:type="dxa"/>
            <w:tcBorders>
              <w:top w:val="single" w:sz="4" w:space="0" w:color="auto"/>
              <w:bottom w:val="single" w:sz="4" w:space="0" w:color="auto"/>
            </w:tcBorders>
            <w:shd w:val="clear" w:color="auto" w:fill="A6A6A6" w:themeFill="background1" w:themeFillShade="A6"/>
          </w:tcPr>
          <w:p w:rsidR="000D0A7E" w:rsidRPr="009A494C" w:rsidRDefault="000D0A7E" w:rsidP="000D0A7E">
            <w:pPr>
              <w:shd w:val="clear" w:color="auto" w:fill="A6A6A6" w:themeFill="background1" w:themeFillShade="A6"/>
              <w:rPr>
                <w:color w:val="1F497D"/>
                <w:sz w:val="20"/>
                <w:szCs w:val="20"/>
              </w:rPr>
            </w:pPr>
            <w:r w:rsidRPr="009A494C">
              <w:rPr>
                <w:color w:val="1F497D"/>
                <w:sz w:val="20"/>
                <w:szCs w:val="20"/>
              </w:rPr>
              <w:t>Groupe APPRENANTS :</w:t>
            </w:r>
          </w:p>
        </w:tc>
        <w:tc>
          <w:tcPr>
            <w:tcW w:w="7845" w:type="dxa"/>
            <w:gridSpan w:val="5"/>
            <w:tcBorders>
              <w:top w:val="single" w:sz="4" w:space="0" w:color="auto"/>
              <w:bottom w:val="single" w:sz="4" w:space="0" w:color="auto"/>
            </w:tcBorders>
            <w:shd w:val="clear" w:color="auto" w:fill="A6A6A6" w:themeFill="background1" w:themeFillShade="A6"/>
          </w:tcPr>
          <w:p w:rsidR="000D0A7E" w:rsidRPr="009A494C" w:rsidRDefault="000D0A7E" w:rsidP="000D0A7E">
            <w:pPr>
              <w:shd w:val="clear" w:color="auto" w:fill="A6A6A6" w:themeFill="background1" w:themeFillShade="A6"/>
              <w:rPr>
                <w:color w:val="1F497D"/>
                <w:sz w:val="20"/>
                <w:szCs w:val="20"/>
              </w:rPr>
            </w:pPr>
          </w:p>
        </w:tc>
      </w:tr>
      <w:tr w:rsidR="000D0A7E" w:rsidRPr="00BF6896" w:rsidTr="00B52DE3">
        <w:trPr>
          <w:jc w:val="center"/>
        </w:trPr>
        <w:tc>
          <w:tcPr>
            <w:tcW w:w="2225" w:type="dxa"/>
            <w:tcBorders>
              <w:top w:val="single" w:sz="4" w:space="0" w:color="auto"/>
              <w:bottom w:val="single" w:sz="4" w:space="0" w:color="auto"/>
            </w:tcBorders>
            <w:shd w:val="clear" w:color="auto" w:fill="A6A6A6" w:themeFill="background1" w:themeFillShade="A6"/>
          </w:tcPr>
          <w:p w:rsidR="000D0A7E" w:rsidRPr="009A494C" w:rsidRDefault="000D0A7E" w:rsidP="000D0A7E">
            <w:pPr>
              <w:shd w:val="clear" w:color="auto" w:fill="A6A6A6" w:themeFill="background1" w:themeFillShade="A6"/>
              <w:rPr>
                <w:color w:val="1F497D"/>
                <w:sz w:val="20"/>
                <w:szCs w:val="20"/>
              </w:rPr>
            </w:pPr>
            <w:r w:rsidRPr="009A494C">
              <w:rPr>
                <w:color w:val="1F497D"/>
                <w:sz w:val="20"/>
                <w:szCs w:val="20"/>
              </w:rPr>
              <w:t>Notes particulières :</w:t>
            </w:r>
          </w:p>
        </w:tc>
        <w:tc>
          <w:tcPr>
            <w:tcW w:w="7845" w:type="dxa"/>
            <w:gridSpan w:val="5"/>
            <w:tcBorders>
              <w:top w:val="single" w:sz="4" w:space="0" w:color="auto"/>
              <w:bottom w:val="single" w:sz="4" w:space="0" w:color="auto"/>
            </w:tcBorders>
            <w:shd w:val="clear" w:color="auto" w:fill="A6A6A6" w:themeFill="background1" w:themeFillShade="A6"/>
          </w:tcPr>
          <w:p w:rsidR="000D0A7E" w:rsidRPr="00181D8B" w:rsidRDefault="000D0A7E" w:rsidP="000D0A7E">
            <w:pPr>
              <w:shd w:val="clear" w:color="auto" w:fill="A6A6A6" w:themeFill="background1" w:themeFillShade="A6"/>
              <w:rPr>
                <w:color w:val="FF0000"/>
                <w:sz w:val="20"/>
                <w:szCs w:val="20"/>
              </w:rPr>
            </w:pPr>
          </w:p>
        </w:tc>
      </w:tr>
      <w:tr w:rsidR="000D0A7E" w:rsidRPr="00BF6896" w:rsidTr="008E0DED">
        <w:trPr>
          <w:trHeight w:val="512"/>
          <w:jc w:val="center"/>
        </w:trPr>
        <w:tc>
          <w:tcPr>
            <w:tcW w:w="2225" w:type="dxa"/>
            <w:tcBorders>
              <w:top w:val="single" w:sz="4" w:space="0" w:color="auto"/>
              <w:bottom w:val="single" w:sz="4" w:space="0" w:color="auto"/>
            </w:tcBorders>
            <w:shd w:val="clear" w:color="auto" w:fill="A6A6A6" w:themeFill="background1" w:themeFillShade="A6"/>
          </w:tcPr>
          <w:p w:rsidR="000D0A7E" w:rsidRPr="00BE0637" w:rsidRDefault="000D0A7E" w:rsidP="000D0A7E">
            <w:pPr>
              <w:shd w:val="clear" w:color="auto" w:fill="A6A6A6" w:themeFill="background1" w:themeFillShade="A6"/>
              <w:rPr>
                <w:color w:val="FF0000"/>
                <w:sz w:val="20"/>
                <w:szCs w:val="20"/>
              </w:rPr>
            </w:pPr>
            <w:r w:rsidRPr="008E0DED">
              <w:rPr>
                <w:color w:val="1F497D"/>
                <w:sz w:val="20"/>
                <w:szCs w:val="20"/>
              </w:rPr>
              <w:t>Période « TEST » - Toutes les salles</w:t>
            </w:r>
          </w:p>
        </w:tc>
        <w:tc>
          <w:tcPr>
            <w:tcW w:w="7845" w:type="dxa"/>
            <w:gridSpan w:val="5"/>
            <w:tcBorders>
              <w:top w:val="single" w:sz="4" w:space="0" w:color="auto"/>
              <w:bottom w:val="single" w:sz="4" w:space="0" w:color="auto"/>
            </w:tcBorders>
            <w:shd w:val="clear" w:color="auto" w:fill="A6A6A6" w:themeFill="background1" w:themeFillShade="A6"/>
          </w:tcPr>
          <w:p w:rsidR="000D0A7E" w:rsidRPr="009A494C" w:rsidRDefault="000D0A7E" w:rsidP="000D0A7E">
            <w:pPr>
              <w:shd w:val="clear" w:color="auto" w:fill="A6A6A6" w:themeFill="background1" w:themeFillShade="A6"/>
              <w:rPr>
                <w:color w:val="1F497D"/>
                <w:sz w:val="20"/>
                <w:szCs w:val="20"/>
              </w:rPr>
            </w:pPr>
          </w:p>
        </w:tc>
      </w:tr>
    </w:tbl>
    <w:p w:rsidR="00431E28" w:rsidRPr="00BF6896" w:rsidRDefault="007F01BC" w:rsidP="008E0DED">
      <w:pPr>
        <w:pStyle w:val="Titre1"/>
      </w:pPr>
      <w:r w:rsidRPr="00BF6896">
        <w:br w:type="page"/>
      </w:r>
      <w:r w:rsidR="00431E28" w:rsidRPr="00BF6896">
        <w:lastRenderedPageBreak/>
        <w:t>Membres du groupe de RESPONSABLES</w:t>
      </w:r>
    </w:p>
    <w:p w:rsidR="005B0455" w:rsidRPr="00BF6896" w:rsidRDefault="00D4712D" w:rsidP="00243470">
      <w:pPr>
        <w:rPr>
          <w:color w:val="1F497D"/>
        </w:rPr>
      </w:pPr>
      <w:r w:rsidRPr="00BF6896">
        <w:rPr>
          <w:color w:val="1F497D"/>
        </w:rPr>
        <w:t>F</w:t>
      </w:r>
      <w:r w:rsidR="003E5985" w:rsidRPr="00BF6896">
        <w:rPr>
          <w:color w:val="1F497D"/>
        </w:rPr>
        <w:t xml:space="preserve">ournir </w:t>
      </w:r>
      <w:r w:rsidR="005B0455" w:rsidRPr="00BF6896">
        <w:rPr>
          <w:color w:val="1F497D"/>
        </w:rPr>
        <w:t>la liste</w:t>
      </w:r>
      <w:r w:rsidR="003E5985" w:rsidRPr="00BF6896">
        <w:rPr>
          <w:color w:val="1F497D"/>
        </w:rPr>
        <w:t xml:space="preserve"> des membres du groupe de </w:t>
      </w:r>
      <w:r w:rsidR="002C2B64" w:rsidRPr="00BF6896">
        <w:rPr>
          <w:color w:val="1F497D"/>
        </w:rPr>
        <w:t>RESPONSABLES</w:t>
      </w:r>
      <w:r w:rsidR="003E5985" w:rsidRPr="00BF6896">
        <w:rPr>
          <w:color w:val="1F497D"/>
        </w:rPr>
        <w:t xml:space="preserve"> de</w:t>
      </w:r>
      <w:r w:rsidR="005B0455" w:rsidRPr="00BF6896">
        <w:rPr>
          <w:color w:val="1F497D"/>
        </w:rPr>
        <w:t xml:space="preserve"> l’activité en remplissant le tableau suivant :</w:t>
      </w:r>
    </w:p>
    <w:tbl>
      <w:tblPr>
        <w:tblStyle w:val="Grilledutableau"/>
        <w:tblW w:w="4995" w:type="pct"/>
        <w:tblLook w:val="04A0" w:firstRow="1" w:lastRow="0" w:firstColumn="1" w:lastColumn="0" w:noHBand="0" w:noVBand="1"/>
      </w:tblPr>
      <w:tblGrid>
        <w:gridCol w:w="2467"/>
        <w:gridCol w:w="981"/>
        <w:gridCol w:w="2355"/>
        <w:gridCol w:w="4257"/>
      </w:tblGrid>
      <w:tr w:rsidR="00120BB2" w:rsidRPr="00F97E65" w:rsidTr="000F20E9">
        <w:tc>
          <w:tcPr>
            <w:tcW w:w="2467" w:type="dxa"/>
          </w:tcPr>
          <w:p w:rsidR="00120BB2" w:rsidRPr="00F97E65" w:rsidRDefault="00120BB2" w:rsidP="000F20E9">
            <w:pPr>
              <w:rPr>
                <w:color w:val="E36C0A" w:themeColor="accent6" w:themeShade="BF"/>
              </w:rPr>
            </w:pPr>
            <w:r w:rsidRPr="00F97E65">
              <w:rPr>
                <w:color w:val="E36C0A" w:themeColor="accent6" w:themeShade="BF"/>
              </w:rPr>
              <w:t>Prénom</w:t>
            </w:r>
          </w:p>
        </w:tc>
        <w:tc>
          <w:tcPr>
            <w:tcW w:w="981" w:type="dxa"/>
          </w:tcPr>
          <w:p w:rsidR="00120BB2" w:rsidRPr="009B1B19" w:rsidRDefault="00120BB2" w:rsidP="000F20E9">
            <w:pPr>
              <w:rPr>
                <w:b/>
                <w:color w:val="FF0000"/>
              </w:rPr>
            </w:pPr>
            <w:r w:rsidRPr="009B1B19">
              <w:rPr>
                <w:b/>
                <w:color w:val="FF0000"/>
              </w:rPr>
              <w:t>IDUL</w:t>
            </w:r>
          </w:p>
        </w:tc>
        <w:tc>
          <w:tcPr>
            <w:tcW w:w="2355" w:type="dxa"/>
          </w:tcPr>
          <w:p w:rsidR="00120BB2" w:rsidRPr="00F97E65" w:rsidRDefault="00120BB2" w:rsidP="000F20E9">
            <w:pPr>
              <w:rPr>
                <w:color w:val="E36C0A" w:themeColor="accent6" w:themeShade="BF"/>
              </w:rPr>
            </w:pPr>
            <w:r w:rsidRPr="00F97E65">
              <w:rPr>
                <w:color w:val="E36C0A" w:themeColor="accent6" w:themeShade="BF"/>
              </w:rPr>
              <w:t>NOM</w:t>
            </w:r>
          </w:p>
        </w:tc>
        <w:tc>
          <w:tcPr>
            <w:tcW w:w="4257" w:type="dxa"/>
          </w:tcPr>
          <w:p w:rsidR="00120BB2" w:rsidRPr="00F97E65" w:rsidRDefault="00120BB2" w:rsidP="000F20E9">
            <w:pPr>
              <w:rPr>
                <w:color w:val="E36C0A" w:themeColor="accent6" w:themeShade="BF"/>
              </w:rPr>
            </w:pPr>
            <w:r w:rsidRPr="00F97E65">
              <w:rPr>
                <w:color w:val="E36C0A" w:themeColor="accent6" w:themeShade="BF"/>
              </w:rPr>
              <w:t>Courriel</w:t>
            </w:r>
            <w:r>
              <w:rPr>
                <w:color w:val="E36C0A" w:themeColor="accent6" w:themeShade="BF"/>
              </w:rPr>
              <w:t xml:space="preserve"> institutionnel</w:t>
            </w:r>
          </w:p>
        </w:tc>
      </w:tr>
      <w:tr w:rsidR="00120BB2" w:rsidRPr="00BF6896" w:rsidTr="000F20E9">
        <w:tc>
          <w:tcPr>
            <w:tcW w:w="2467" w:type="dxa"/>
          </w:tcPr>
          <w:p w:rsidR="00120BB2" w:rsidRPr="00BF6896" w:rsidRDefault="00120BB2" w:rsidP="000F20E9">
            <w:pPr>
              <w:rPr>
                <w:color w:val="1F497D"/>
              </w:rPr>
            </w:pPr>
          </w:p>
        </w:tc>
        <w:tc>
          <w:tcPr>
            <w:tcW w:w="981" w:type="dxa"/>
          </w:tcPr>
          <w:p w:rsidR="00120BB2" w:rsidRPr="00BF6896" w:rsidRDefault="00120BB2" w:rsidP="000F20E9">
            <w:pPr>
              <w:rPr>
                <w:color w:val="1F497D"/>
              </w:rPr>
            </w:pPr>
          </w:p>
        </w:tc>
        <w:tc>
          <w:tcPr>
            <w:tcW w:w="2355" w:type="dxa"/>
          </w:tcPr>
          <w:p w:rsidR="00120BB2" w:rsidRPr="00BF6896" w:rsidRDefault="00120BB2" w:rsidP="000F20E9">
            <w:pPr>
              <w:rPr>
                <w:color w:val="1F497D"/>
              </w:rPr>
            </w:pPr>
          </w:p>
        </w:tc>
        <w:tc>
          <w:tcPr>
            <w:tcW w:w="4257" w:type="dxa"/>
          </w:tcPr>
          <w:p w:rsidR="00120BB2" w:rsidRPr="00BF6896" w:rsidRDefault="00120BB2" w:rsidP="000F20E9">
            <w:pPr>
              <w:rPr>
                <w:color w:val="1F497D"/>
              </w:rPr>
            </w:pPr>
          </w:p>
        </w:tc>
      </w:tr>
      <w:tr w:rsidR="00120BB2" w:rsidRPr="00BF6896" w:rsidTr="000F20E9">
        <w:tc>
          <w:tcPr>
            <w:tcW w:w="2467" w:type="dxa"/>
          </w:tcPr>
          <w:p w:rsidR="00120BB2" w:rsidRPr="00BF6896" w:rsidRDefault="00120BB2" w:rsidP="000F20E9">
            <w:pPr>
              <w:rPr>
                <w:color w:val="1F497D"/>
              </w:rPr>
            </w:pPr>
          </w:p>
        </w:tc>
        <w:tc>
          <w:tcPr>
            <w:tcW w:w="981" w:type="dxa"/>
          </w:tcPr>
          <w:p w:rsidR="00120BB2" w:rsidRPr="00BF6896" w:rsidRDefault="00120BB2" w:rsidP="000F20E9">
            <w:pPr>
              <w:rPr>
                <w:color w:val="1F497D"/>
              </w:rPr>
            </w:pPr>
          </w:p>
        </w:tc>
        <w:tc>
          <w:tcPr>
            <w:tcW w:w="2355" w:type="dxa"/>
          </w:tcPr>
          <w:p w:rsidR="00120BB2" w:rsidRPr="00BF6896" w:rsidRDefault="00120BB2" w:rsidP="000F20E9">
            <w:pPr>
              <w:rPr>
                <w:color w:val="1F497D"/>
              </w:rPr>
            </w:pPr>
          </w:p>
        </w:tc>
        <w:tc>
          <w:tcPr>
            <w:tcW w:w="4257" w:type="dxa"/>
          </w:tcPr>
          <w:p w:rsidR="00120BB2" w:rsidRPr="00BF6896" w:rsidRDefault="00120BB2" w:rsidP="000F20E9">
            <w:pPr>
              <w:rPr>
                <w:color w:val="1F497D"/>
              </w:rPr>
            </w:pPr>
          </w:p>
        </w:tc>
      </w:tr>
      <w:tr w:rsidR="00120BB2" w:rsidRPr="00BF6896" w:rsidTr="000F20E9">
        <w:tc>
          <w:tcPr>
            <w:tcW w:w="2467" w:type="dxa"/>
          </w:tcPr>
          <w:p w:rsidR="00120BB2" w:rsidRPr="00BF6896" w:rsidRDefault="00120BB2" w:rsidP="000F20E9">
            <w:pPr>
              <w:rPr>
                <w:color w:val="1F497D"/>
              </w:rPr>
            </w:pPr>
          </w:p>
        </w:tc>
        <w:tc>
          <w:tcPr>
            <w:tcW w:w="981" w:type="dxa"/>
          </w:tcPr>
          <w:p w:rsidR="00120BB2" w:rsidRPr="00BF6896" w:rsidRDefault="00120BB2" w:rsidP="000F20E9">
            <w:pPr>
              <w:rPr>
                <w:color w:val="1F497D"/>
              </w:rPr>
            </w:pPr>
          </w:p>
        </w:tc>
        <w:tc>
          <w:tcPr>
            <w:tcW w:w="2355" w:type="dxa"/>
          </w:tcPr>
          <w:p w:rsidR="00120BB2" w:rsidRPr="00BF6896" w:rsidRDefault="00120BB2" w:rsidP="000F20E9">
            <w:pPr>
              <w:rPr>
                <w:color w:val="1F497D"/>
              </w:rPr>
            </w:pPr>
          </w:p>
        </w:tc>
        <w:tc>
          <w:tcPr>
            <w:tcW w:w="4257" w:type="dxa"/>
          </w:tcPr>
          <w:p w:rsidR="00120BB2" w:rsidRPr="00BF6896" w:rsidRDefault="00120BB2" w:rsidP="000F20E9">
            <w:pPr>
              <w:rPr>
                <w:color w:val="1F497D"/>
              </w:rPr>
            </w:pPr>
          </w:p>
        </w:tc>
      </w:tr>
      <w:tr w:rsidR="00C12A98" w:rsidRPr="00BF6896" w:rsidTr="000F20E9">
        <w:tc>
          <w:tcPr>
            <w:tcW w:w="2467" w:type="dxa"/>
          </w:tcPr>
          <w:p w:rsidR="00C12A98" w:rsidRDefault="00C12A98" w:rsidP="00552416">
            <w:pPr>
              <w:rPr>
                <w:color w:val="1F497D"/>
              </w:rPr>
            </w:pPr>
          </w:p>
        </w:tc>
        <w:tc>
          <w:tcPr>
            <w:tcW w:w="981" w:type="dxa"/>
          </w:tcPr>
          <w:p w:rsidR="00C12A98" w:rsidRDefault="00C12A98" w:rsidP="000F20E9">
            <w:pPr>
              <w:rPr>
                <w:color w:val="1F497D"/>
              </w:rPr>
            </w:pPr>
          </w:p>
        </w:tc>
        <w:tc>
          <w:tcPr>
            <w:tcW w:w="2355" w:type="dxa"/>
          </w:tcPr>
          <w:p w:rsidR="00C12A98" w:rsidRDefault="00C12A98" w:rsidP="000F20E9">
            <w:pPr>
              <w:rPr>
                <w:color w:val="1F497D"/>
              </w:rPr>
            </w:pPr>
          </w:p>
        </w:tc>
        <w:tc>
          <w:tcPr>
            <w:tcW w:w="4257" w:type="dxa"/>
          </w:tcPr>
          <w:p w:rsidR="00C12A98" w:rsidRDefault="00C12A98" w:rsidP="000F20E9">
            <w:pPr>
              <w:rPr>
                <w:color w:val="1F497D"/>
              </w:rPr>
            </w:pPr>
          </w:p>
        </w:tc>
      </w:tr>
    </w:tbl>
    <w:p w:rsidR="00A514F7" w:rsidRPr="008E0DED" w:rsidRDefault="00A514F7" w:rsidP="008E0DED">
      <w:pPr>
        <w:pStyle w:val="Titre1"/>
      </w:pPr>
      <w:r w:rsidRPr="008E0DED">
        <w:t>Liste des locaux</w:t>
      </w:r>
    </w:p>
    <w:p w:rsidR="00F04BC9" w:rsidRDefault="00D72094" w:rsidP="00A514F7">
      <w:pPr>
        <w:rPr>
          <w:b/>
          <w:i/>
          <w:color w:val="FF0000"/>
          <w:sz w:val="26"/>
          <w:szCs w:val="26"/>
        </w:rPr>
      </w:pPr>
      <w:r>
        <w:rPr>
          <w:color w:val="1F497D"/>
        </w:rPr>
        <w:t xml:space="preserve">Réservez les locaux auprès de </w:t>
      </w:r>
      <w:r w:rsidR="00A514F7" w:rsidRPr="00BF6896">
        <w:rPr>
          <w:color w:val="1F497D"/>
        </w:rPr>
        <w:t xml:space="preserve">l’équipe Logistique à </w:t>
      </w:r>
      <w:r w:rsidR="009B1B19" w:rsidRPr="009B1B19">
        <w:rPr>
          <w:b/>
          <w:i/>
          <w:color w:val="FF0000"/>
          <w:sz w:val="26"/>
          <w:szCs w:val="26"/>
        </w:rPr>
        <w:t>« </w:t>
      </w:r>
      <w:hyperlink r:id="rId8" w:history="1">
        <w:r w:rsidR="00A514F7" w:rsidRPr="009B1B19">
          <w:rPr>
            <w:b/>
            <w:i/>
            <w:color w:val="FF0000"/>
            <w:sz w:val="26"/>
            <w:szCs w:val="26"/>
          </w:rPr>
          <w:t>gestionlocaux@cifss.ulaval.ca</w:t>
        </w:r>
      </w:hyperlink>
      <w:r w:rsidR="009B1B19" w:rsidRPr="009B1B19">
        <w:rPr>
          <w:b/>
          <w:i/>
          <w:color w:val="FF0000"/>
          <w:sz w:val="26"/>
          <w:szCs w:val="26"/>
        </w:rPr>
        <w:t> »</w:t>
      </w:r>
    </w:p>
    <w:tbl>
      <w:tblPr>
        <w:tblStyle w:val="Grilledutableau"/>
        <w:tblW w:w="0" w:type="auto"/>
        <w:tblLook w:val="04A0" w:firstRow="1" w:lastRow="0" w:firstColumn="1" w:lastColumn="0" w:noHBand="0" w:noVBand="1"/>
      </w:tblPr>
      <w:tblGrid>
        <w:gridCol w:w="3353"/>
        <w:gridCol w:w="3353"/>
        <w:gridCol w:w="3353"/>
      </w:tblGrid>
      <w:tr w:rsidR="00F04BC9" w:rsidTr="00F04BC9">
        <w:tc>
          <w:tcPr>
            <w:tcW w:w="10059" w:type="dxa"/>
            <w:gridSpan w:val="3"/>
          </w:tcPr>
          <w:p w:rsidR="00F04BC9" w:rsidRPr="006A3380" w:rsidRDefault="00F04BC9" w:rsidP="00E60DEF">
            <w:pPr>
              <w:jc w:val="center"/>
              <w:rPr>
                <w:i/>
                <w:sz w:val="28"/>
                <w:szCs w:val="28"/>
              </w:rPr>
            </w:pPr>
            <w:r w:rsidRPr="006A3380">
              <w:rPr>
                <w:i/>
                <w:color w:val="FF0000"/>
                <w:sz w:val="28"/>
                <w:szCs w:val="28"/>
              </w:rPr>
              <w:t>Locaux réservés pour :</w:t>
            </w:r>
          </w:p>
        </w:tc>
      </w:tr>
      <w:tr w:rsidR="00F04BC9" w:rsidTr="00120BB2">
        <w:tc>
          <w:tcPr>
            <w:tcW w:w="3353" w:type="dxa"/>
          </w:tcPr>
          <w:p w:rsidR="00F04BC9" w:rsidRPr="00F04BC9" w:rsidRDefault="00F04BC9" w:rsidP="00E60DEF">
            <w:pPr>
              <w:jc w:val="center"/>
              <w:rPr>
                <w:i/>
                <w:u w:val="single"/>
              </w:rPr>
            </w:pPr>
            <w:r w:rsidRPr="00F04BC9">
              <w:rPr>
                <w:i/>
                <w:u w:val="single"/>
              </w:rPr>
              <w:t>ENREGISTREMENT</w:t>
            </w:r>
          </w:p>
          <w:p w:rsidR="00F04BC9" w:rsidRPr="00F04BC9" w:rsidRDefault="00F04BC9" w:rsidP="00E60DEF">
            <w:r w:rsidRPr="00F04BC9">
              <w:t>-</w:t>
            </w:r>
          </w:p>
        </w:tc>
        <w:tc>
          <w:tcPr>
            <w:tcW w:w="3353" w:type="dxa"/>
          </w:tcPr>
          <w:p w:rsidR="00F04BC9" w:rsidRPr="00F04BC9" w:rsidRDefault="00F04BC9" w:rsidP="00E60DEF">
            <w:pPr>
              <w:jc w:val="center"/>
              <w:rPr>
                <w:i/>
                <w:u w:val="single"/>
              </w:rPr>
            </w:pPr>
            <w:r w:rsidRPr="00F04BC9">
              <w:rPr>
                <w:i/>
                <w:u w:val="single"/>
              </w:rPr>
              <w:t>SUPERVISION</w:t>
            </w:r>
          </w:p>
          <w:p w:rsidR="00F04BC9" w:rsidRPr="00F04BC9" w:rsidRDefault="00F04BC9" w:rsidP="00E60DEF">
            <w:r w:rsidRPr="00F04BC9">
              <w:t>-</w:t>
            </w:r>
          </w:p>
        </w:tc>
        <w:tc>
          <w:tcPr>
            <w:tcW w:w="3353" w:type="dxa"/>
          </w:tcPr>
          <w:p w:rsidR="00F04BC9" w:rsidRPr="00F04BC9" w:rsidRDefault="00F04BC9" w:rsidP="00E60DEF">
            <w:pPr>
              <w:jc w:val="center"/>
              <w:rPr>
                <w:i/>
                <w:u w:val="single"/>
              </w:rPr>
            </w:pPr>
            <w:r w:rsidRPr="00F04BC9">
              <w:rPr>
                <w:i/>
                <w:u w:val="single"/>
              </w:rPr>
              <w:t>CONSULTATION</w:t>
            </w:r>
          </w:p>
          <w:p w:rsidR="00F04BC9" w:rsidRPr="00F04BC9" w:rsidRDefault="00F04BC9" w:rsidP="00E60DEF">
            <w:r w:rsidRPr="00F04BC9">
              <w:t>-</w:t>
            </w:r>
          </w:p>
        </w:tc>
      </w:tr>
    </w:tbl>
    <w:p w:rsidR="00F04BC9" w:rsidRDefault="00F04BC9" w:rsidP="00A514F7"/>
    <w:p w:rsidR="00431E28" w:rsidRPr="00BF6896" w:rsidRDefault="00A514F7" w:rsidP="00431E28">
      <w:pPr>
        <w:pStyle w:val="Titre1"/>
      </w:pPr>
      <w:r w:rsidRPr="00BF6896">
        <w:t>Liste des APPRENANTS</w:t>
      </w:r>
    </w:p>
    <w:p w:rsidR="002C2B64" w:rsidRDefault="00A514F7" w:rsidP="00A514F7">
      <w:pPr>
        <w:rPr>
          <w:color w:val="1F497D"/>
        </w:rPr>
      </w:pPr>
      <w:r w:rsidRPr="00BF6896">
        <w:rPr>
          <w:color w:val="1F497D"/>
        </w:rPr>
        <w:t>Si nécessaire, f</w:t>
      </w:r>
      <w:r w:rsidR="002C2B64" w:rsidRPr="00BF6896">
        <w:rPr>
          <w:color w:val="1F497D"/>
        </w:rPr>
        <w:t>ournir</w:t>
      </w:r>
      <w:r w:rsidRPr="00BF6896">
        <w:rPr>
          <w:color w:val="1F497D"/>
        </w:rPr>
        <w:t xml:space="preserve"> la liste des </w:t>
      </w:r>
      <w:r w:rsidR="002C2B64" w:rsidRPr="00BF6896">
        <w:rPr>
          <w:color w:val="1F497D"/>
        </w:rPr>
        <w:t>APPRENANTS de l’activité en remplissant le tableau suivant :</w:t>
      </w:r>
    </w:p>
    <w:p w:rsidR="00640C5A" w:rsidRPr="00BF6896" w:rsidRDefault="00552416" w:rsidP="00A514F7">
      <w:pPr>
        <w:rPr>
          <w:color w:val="1F497D"/>
        </w:rPr>
      </w:pPr>
      <w:hyperlink r:id="rId9" w:history="1">
        <w:r w:rsidR="00640C5A" w:rsidRPr="00640C5A">
          <w:rPr>
            <w:rStyle w:val="Lienhypertexte"/>
          </w:rPr>
          <w:t>https://ls.cifss.ulaval.ca/modeles.htm</w:t>
        </w:r>
      </w:hyperlink>
    </w:p>
    <w:tbl>
      <w:tblPr>
        <w:tblStyle w:val="Grilledutableau"/>
        <w:tblW w:w="4995" w:type="pct"/>
        <w:tblLook w:val="04A0" w:firstRow="1" w:lastRow="0" w:firstColumn="1" w:lastColumn="0" w:noHBand="0" w:noVBand="1"/>
      </w:tblPr>
      <w:tblGrid>
        <w:gridCol w:w="2467"/>
        <w:gridCol w:w="981"/>
        <w:gridCol w:w="2355"/>
        <w:gridCol w:w="4257"/>
      </w:tblGrid>
      <w:tr w:rsidR="00F97E65" w:rsidRPr="00F97E65" w:rsidTr="00F04BC9">
        <w:tc>
          <w:tcPr>
            <w:tcW w:w="2467" w:type="dxa"/>
          </w:tcPr>
          <w:p w:rsidR="00505115" w:rsidRPr="00F97E65" w:rsidRDefault="00505115" w:rsidP="003816A8">
            <w:pPr>
              <w:rPr>
                <w:color w:val="E36C0A" w:themeColor="accent6" w:themeShade="BF"/>
              </w:rPr>
            </w:pPr>
            <w:r w:rsidRPr="00F97E65">
              <w:rPr>
                <w:color w:val="E36C0A" w:themeColor="accent6" w:themeShade="BF"/>
              </w:rPr>
              <w:t>Prénom</w:t>
            </w:r>
          </w:p>
        </w:tc>
        <w:tc>
          <w:tcPr>
            <w:tcW w:w="981" w:type="dxa"/>
          </w:tcPr>
          <w:p w:rsidR="00505115" w:rsidRPr="009B1B19" w:rsidRDefault="00505115" w:rsidP="003816A8">
            <w:pPr>
              <w:rPr>
                <w:b/>
                <w:color w:val="FF0000"/>
              </w:rPr>
            </w:pPr>
            <w:r w:rsidRPr="009B1B19">
              <w:rPr>
                <w:b/>
                <w:color w:val="FF0000"/>
              </w:rPr>
              <w:t>IDUL</w:t>
            </w:r>
          </w:p>
        </w:tc>
        <w:tc>
          <w:tcPr>
            <w:tcW w:w="2355" w:type="dxa"/>
          </w:tcPr>
          <w:p w:rsidR="00505115" w:rsidRPr="00F97E65" w:rsidRDefault="00505115" w:rsidP="003816A8">
            <w:pPr>
              <w:rPr>
                <w:color w:val="E36C0A" w:themeColor="accent6" w:themeShade="BF"/>
              </w:rPr>
            </w:pPr>
            <w:r w:rsidRPr="00F97E65">
              <w:rPr>
                <w:color w:val="E36C0A" w:themeColor="accent6" w:themeShade="BF"/>
              </w:rPr>
              <w:t>NOM</w:t>
            </w:r>
          </w:p>
        </w:tc>
        <w:tc>
          <w:tcPr>
            <w:tcW w:w="4257" w:type="dxa"/>
          </w:tcPr>
          <w:p w:rsidR="00505115" w:rsidRPr="00F97E65" w:rsidRDefault="00505115" w:rsidP="003816A8">
            <w:pPr>
              <w:rPr>
                <w:color w:val="E36C0A" w:themeColor="accent6" w:themeShade="BF"/>
              </w:rPr>
            </w:pPr>
            <w:r w:rsidRPr="00F97E65">
              <w:rPr>
                <w:color w:val="E36C0A" w:themeColor="accent6" w:themeShade="BF"/>
              </w:rPr>
              <w:t>Courriel</w:t>
            </w:r>
            <w:r w:rsidR="003E073F">
              <w:rPr>
                <w:color w:val="E36C0A" w:themeColor="accent6" w:themeShade="BF"/>
              </w:rPr>
              <w:t xml:space="preserve"> institutionnel</w:t>
            </w:r>
          </w:p>
        </w:tc>
      </w:tr>
      <w:tr w:rsidR="00505115" w:rsidRPr="00BF6896" w:rsidTr="00F04BC9">
        <w:tc>
          <w:tcPr>
            <w:tcW w:w="2467" w:type="dxa"/>
          </w:tcPr>
          <w:p w:rsidR="00505115" w:rsidRPr="00BF6896" w:rsidRDefault="00505115" w:rsidP="003816A8">
            <w:pPr>
              <w:rPr>
                <w:color w:val="1F497D"/>
              </w:rPr>
            </w:pPr>
          </w:p>
        </w:tc>
        <w:tc>
          <w:tcPr>
            <w:tcW w:w="981" w:type="dxa"/>
          </w:tcPr>
          <w:p w:rsidR="00505115" w:rsidRPr="00BF6896" w:rsidRDefault="00505115" w:rsidP="003816A8">
            <w:pPr>
              <w:rPr>
                <w:color w:val="1F497D"/>
              </w:rPr>
            </w:pPr>
          </w:p>
        </w:tc>
        <w:tc>
          <w:tcPr>
            <w:tcW w:w="2355" w:type="dxa"/>
          </w:tcPr>
          <w:p w:rsidR="00505115" w:rsidRPr="00BF6896" w:rsidRDefault="00505115" w:rsidP="003816A8">
            <w:pPr>
              <w:rPr>
                <w:color w:val="1F497D"/>
              </w:rPr>
            </w:pPr>
          </w:p>
        </w:tc>
        <w:tc>
          <w:tcPr>
            <w:tcW w:w="4257" w:type="dxa"/>
          </w:tcPr>
          <w:p w:rsidR="00505115" w:rsidRPr="00BF6896" w:rsidRDefault="00505115" w:rsidP="003816A8">
            <w:pPr>
              <w:rPr>
                <w:color w:val="1F497D"/>
              </w:rPr>
            </w:pPr>
          </w:p>
        </w:tc>
      </w:tr>
      <w:tr w:rsidR="00F91B5B" w:rsidRPr="00BF6896" w:rsidTr="00F04BC9">
        <w:tc>
          <w:tcPr>
            <w:tcW w:w="2467" w:type="dxa"/>
          </w:tcPr>
          <w:p w:rsidR="00F91B5B" w:rsidRPr="00BF6896" w:rsidRDefault="00F91B5B" w:rsidP="00DC7239">
            <w:pPr>
              <w:rPr>
                <w:color w:val="1F497D"/>
              </w:rPr>
            </w:pPr>
          </w:p>
        </w:tc>
        <w:tc>
          <w:tcPr>
            <w:tcW w:w="981" w:type="dxa"/>
          </w:tcPr>
          <w:p w:rsidR="00F91B5B" w:rsidRPr="00BF6896" w:rsidRDefault="00F91B5B" w:rsidP="00DC7239">
            <w:pPr>
              <w:rPr>
                <w:color w:val="1F497D"/>
              </w:rPr>
            </w:pPr>
          </w:p>
        </w:tc>
        <w:tc>
          <w:tcPr>
            <w:tcW w:w="2355" w:type="dxa"/>
          </w:tcPr>
          <w:p w:rsidR="00F91B5B" w:rsidRPr="00BF6896" w:rsidRDefault="00F91B5B" w:rsidP="00DC7239">
            <w:pPr>
              <w:rPr>
                <w:color w:val="1F497D"/>
              </w:rPr>
            </w:pPr>
          </w:p>
        </w:tc>
        <w:tc>
          <w:tcPr>
            <w:tcW w:w="4257" w:type="dxa"/>
          </w:tcPr>
          <w:p w:rsidR="00F91B5B" w:rsidRPr="00BF6896" w:rsidRDefault="00F91B5B" w:rsidP="00DC7239">
            <w:pPr>
              <w:rPr>
                <w:color w:val="1F497D"/>
              </w:rPr>
            </w:pPr>
          </w:p>
        </w:tc>
      </w:tr>
      <w:tr w:rsidR="002D40E3" w:rsidRPr="00BF6896" w:rsidTr="00F04BC9">
        <w:tc>
          <w:tcPr>
            <w:tcW w:w="2467" w:type="dxa"/>
          </w:tcPr>
          <w:p w:rsidR="002D40E3" w:rsidRPr="00BF6896" w:rsidRDefault="002D40E3" w:rsidP="00DC7239">
            <w:pPr>
              <w:rPr>
                <w:color w:val="1F497D"/>
              </w:rPr>
            </w:pPr>
          </w:p>
        </w:tc>
        <w:tc>
          <w:tcPr>
            <w:tcW w:w="981" w:type="dxa"/>
          </w:tcPr>
          <w:p w:rsidR="002D40E3" w:rsidRPr="00BF6896" w:rsidRDefault="002D40E3" w:rsidP="00DC7239">
            <w:pPr>
              <w:rPr>
                <w:color w:val="1F497D"/>
              </w:rPr>
            </w:pPr>
          </w:p>
        </w:tc>
        <w:tc>
          <w:tcPr>
            <w:tcW w:w="2355" w:type="dxa"/>
          </w:tcPr>
          <w:p w:rsidR="002D40E3" w:rsidRPr="00BF6896" w:rsidRDefault="002D40E3" w:rsidP="00DC7239">
            <w:pPr>
              <w:rPr>
                <w:color w:val="1F497D"/>
              </w:rPr>
            </w:pPr>
          </w:p>
        </w:tc>
        <w:tc>
          <w:tcPr>
            <w:tcW w:w="4257" w:type="dxa"/>
          </w:tcPr>
          <w:p w:rsidR="002D40E3" w:rsidRPr="00BF6896" w:rsidRDefault="002D40E3" w:rsidP="00DC7239">
            <w:pPr>
              <w:rPr>
                <w:color w:val="1F497D"/>
              </w:rPr>
            </w:pPr>
          </w:p>
        </w:tc>
      </w:tr>
    </w:tbl>
    <w:p w:rsidR="00431E28" w:rsidRPr="00BF6896" w:rsidRDefault="00431E28" w:rsidP="00431E28">
      <w:pPr>
        <w:pStyle w:val="Titre1"/>
      </w:pPr>
      <w:r w:rsidRPr="00BF6896">
        <w:t>Demandes additionnelles à compléter</w:t>
      </w:r>
    </w:p>
    <w:p w:rsidR="00243470" w:rsidRPr="00DB5B6D" w:rsidRDefault="00431E28" w:rsidP="00741E5B">
      <w:pPr>
        <w:rPr>
          <w:bCs/>
          <w:iCs/>
          <w:color w:val="1F497D" w:themeColor="text2"/>
        </w:rPr>
      </w:pPr>
      <w:r w:rsidRPr="00DB5B6D">
        <w:rPr>
          <w:rStyle w:val="CitationintenseCar"/>
          <w:b/>
          <w:i w:val="0"/>
          <w:sz w:val="22"/>
        </w:rPr>
        <w:t xml:space="preserve">SVP valider les réservations </w:t>
      </w:r>
      <w:r w:rsidR="00316E4C" w:rsidRPr="00DB5B6D">
        <w:rPr>
          <w:rStyle w:val="CitationintenseCar"/>
          <w:b/>
          <w:i w:val="0"/>
          <w:sz w:val="22"/>
        </w:rPr>
        <w:t>de salles</w:t>
      </w:r>
      <w:r w:rsidRPr="00DB5B6D">
        <w:rPr>
          <w:rStyle w:val="CitationintenseCar"/>
          <w:b/>
          <w:i w:val="0"/>
          <w:sz w:val="22"/>
        </w:rPr>
        <w:t xml:space="preserve"> auprès de l’équipe de la Logistique du CIFSS à</w:t>
      </w:r>
      <w:r w:rsidR="00741E5B" w:rsidRPr="00DB5B6D">
        <w:rPr>
          <w:rStyle w:val="CitationintenseCar"/>
          <w:b/>
          <w:i w:val="0"/>
          <w:sz w:val="22"/>
        </w:rPr>
        <w:t xml:space="preserve"> : </w:t>
      </w:r>
      <w:hyperlink r:id="rId10" w:history="1">
        <w:r w:rsidRPr="00DB5B6D">
          <w:rPr>
            <w:rStyle w:val="Lienhypertexte"/>
          </w:rPr>
          <w:t>gestionlocaux@cifss.ulaval.ca</w:t>
        </w:r>
      </w:hyperlink>
      <w:r w:rsidR="00DB5B6D" w:rsidRPr="00DB5B6D">
        <w:rPr>
          <w:rStyle w:val="CitationintenseCar"/>
          <w:b/>
          <w:i w:val="0"/>
          <w:sz w:val="22"/>
        </w:rPr>
        <w:t xml:space="preserve">. </w:t>
      </w:r>
      <w:r w:rsidR="00DB5B6D">
        <w:rPr>
          <w:rStyle w:val="CitationintenseCar"/>
          <w:b/>
          <w:i w:val="0"/>
          <w:sz w:val="22"/>
        </w:rPr>
        <w:br/>
      </w:r>
      <w:r w:rsidR="00316E4C" w:rsidRPr="00DB5B6D">
        <w:rPr>
          <w:color w:val="1F497D"/>
        </w:rPr>
        <w:t xml:space="preserve">Les demandes touchant l’aménagement des salles doivent être formulées à </w:t>
      </w:r>
      <w:hyperlink r:id="rId11" w:history="1">
        <w:r w:rsidR="00316E4C" w:rsidRPr="00DB5B6D">
          <w:rPr>
            <w:rStyle w:val="Lienhypertexte"/>
          </w:rPr>
          <w:t>aide@cifss.ulaval.ca</w:t>
        </w:r>
      </w:hyperlink>
      <w:r w:rsidRPr="00DB5B6D">
        <w:rPr>
          <w:color w:val="1F497D"/>
        </w:rPr>
        <w:t>.</w:t>
      </w:r>
      <w:r w:rsidR="00243470" w:rsidRPr="00DB5B6D">
        <w:rPr>
          <w:color w:val="1F497D"/>
        </w:rPr>
        <w:t xml:space="preserve"> </w:t>
      </w:r>
      <w:r w:rsidR="00DB5B6D">
        <w:rPr>
          <w:color w:val="1F497D"/>
        </w:rPr>
        <w:br/>
      </w:r>
      <w:r w:rsidR="00243470" w:rsidRPr="00DB5B6D">
        <w:rPr>
          <w:color w:val="1F497D"/>
        </w:rPr>
        <w:t xml:space="preserve">Aussi, prévoyez </w:t>
      </w:r>
      <w:r w:rsidR="00091161" w:rsidRPr="00DB5B6D">
        <w:rPr>
          <w:color w:val="1F497D"/>
        </w:rPr>
        <w:t xml:space="preserve">un minimum de </w:t>
      </w:r>
      <w:r w:rsidR="00243470" w:rsidRPr="00DB5B6D">
        <w:rPr>
          <w:color w:val="1F497D"/>
        </w:rPr>
        <w:t>15 minutes au début de l’activité pour assurer le positionnement des caméras en fonction de l’aménagement.</w:t>
      </w:r>
    </w:p>
    <w:p w:rsidR="00176847" w:rsidRPr="00BF6896" w:rsidRDefault="00176847">
      <w:pPr>
        <w:rPr>
          <w:rFonts w:asciiTheme="majorHAnsi" w:eastAsiaTheme="majorEastAsia" w:hAnsiTheme="majorHAnsi" w:cstheme="majorBidi"/>
          <w:b/>
          <w:bCs/>
          <w:color w:val="365F91" w:themeColor="accent1" w:themeShade="BF"/>
          <w:sz w:val="28"/>
          <w:szCs w:val="28"/>
        </w:rPr>
      </w:pPr>
      <w:r w:rsidRPr="00BF6896">
        <w:br w:type="page"/>
      </w:r>
    </w:p>
    <w:p w:rsidR="00176847" w:rsidRPr="00BF6896" w:rsidRDefault="00176847" w:rsidP="001623A1">
      <w:pPr>
        <w:pStyle w:val="Titre"/>
      </w:pPr>
      <w:r w:rsidRPr="00BF6896">
        <w:lastRenderedPageBreak/>
        <w:t xml:space="preserve">Demande de service pour LearningSpace </w:t>
      </w:r>
      <w:r w:rsidRPr="00BF6896">
        <w:rPr>
          <w:b/>
          <w:smallCaps/>
          <w:sz w:val="40"/>
        </w:rPr>
        <w:t>Description des fonctionnalités</w:t>
      </w:r>
    </w:p>
    <w:p w:rsidR="002D40E3" w:rsidRPr="00BF6896" w:rsidRDefault="002D40E3" w:rsidP="002D40E3">
      <w:pPr>
        <w:pStyle w:val="Titre1"/>
      </w:pPr>
      <w:r w:rsidRPr="00BF6896">
        <w:t>Supervision</w:t>
      </w:r>
    </w:p>
    <w:p w:rsidR="00243470" w:rsidRPr="00BF6896" w:rsidRDefault="002F4B63" w:rsidP="002D40E3">
      <w:pPr>
        <w:pStyle w:val="Titre2"/>
        <w:ind w:left="360"/>
        <w:rPr>
          <w:sz w:val="24"/>
        </w:rPr>
      </w:pPr>
      <w:r w:rsidRPr="00BF6896">
        <w:rPr>
          <w:sz w:val="24"/>
        </w:rPr>
        <w:t>Évaluation en direct par les responsables</w:t>
      </w:r>
      <w:r w:rsidR="00BB2BBD" w:rsidRPr="00BF6896">
        <w:rPr>
          <w:sz w:val="24"/>
        </w:rPr>
        <w:t xml:space="preserve"> (Supervision)</w:t>
      </w:r>
    </w:p>
    <w:p w:rsidR="008909FC" w:rsidRPr="00BF6896" w:rsidRDefault="00B710C5" w:rsidP="002D40E3">
      <w:pPr>
        <w:pStyle w:val="Paragraphedeliste"/>
        <w:numPr>
          <w:ilvl w:val="0"/>
          <w:numId w:val="1"/>
        </w:numPr>
        <w:ind w:left="1080"/>
        <w:rPr>
          <w:sz w:val="20"/>
        </w:rPr>
      </w:pPr>
      <w:r w:rsidRPr="00BF6896">
        <w:rPr>
          <w:color w:val="1F497D"/>
          <w:sz w:val="20"/>
        </w:rPr>
        <w:t>Permet à un membre du groupe de responsables de visualiser et d’entendre, à partir d’un poste distant, une ou plusieurs salles</w:t>
      </w:r>
      <w:r w:rsidR="009121B8" w:rsidRPr="00BF6896">
        <w:rPr>
          <w:color w:val="1F497D"/>
          <w:sz w:val="20"/>
        </w:rPr>
        <w:t xml:space="preserve"> en direct</w:t>
      </w:r>
      <w:r w:rsidRPr="00BF6896">
        <w:rPr>
          <w:color w:val="1F497D"/>
          <w:sz w:val="20"/>
        </w:rPr>
        <w:t>.</w:t>
      </w:r>
      <w:r w:rsidR="003E5985" w:rsidRPr="00BF6896">
        <w:rPr>
          <w:color w:val="1F497D"/>
          <w:sz w:val="20"/>
        </w:rPr>
        <w:t xml:space="preserve"> Cette fonctionnalité permet de détecter toutes anomalies dans le déroulement de l’activité. Il est fortement </w:t>
      </w:r>
      <w:r w:rsidR="00042B9B" w:rsidRPr="00BF6896">
        <w:rPr>
          <w:color w:val="1F497D"/>
          <w:sz w:val="20"/>
        </w:rPr>
        <w:t>suggéré</w:t>
      </w:r>
      <w:r w:rsidR="003E5985" w:rsidRPr="00BF6896">
        <w:rPr>
          <w:color w:val="1F497D"/>
          <w:sz w:val="20"/>
        </w:rPr>
        <w:t xml:space="preserve"> de désigner un superviseur pour chaque activité</w:t>
      </w:r>
      <w:r w:rsidR="009121B8" w:rsidRPr="00BF6896">
        <w:rPr>
          <w:color w:val="1F497D"/>
          <w:sz w:val="20"/>
        </w:rPr>
        <w:t>.</w:t>
      </w:r>
    </w:p>
    <w:p w:rsidR="002D40E3" w:rsidRPr="00BF6896" w:rsidRDefault="002D40E3" w:rsidP="002D40E3">
      <w:pPr>
        <w:pStyle w:val="Titre1"/>
      </w:pPr>
      <w:r w:rsidRPr="00BF6896">
        <w:t>Démarrage des enregistrements</w:t>
      </w:r>
    </w:p>
    <w:p w:rsidR="002D40E3" w:rsidRPr="00BF6896" w:rsidRDefault="002D40E3" w:rsidP="002D40E3">
      <w:pPr>
        <w:pStyle w:val="Titre2"/>
        <w:ind w:left="360"/>
        <w:rPr>
          <w:sz w:val="28"/>
        </w:rPr>
      </w:pPr>
      <w:r w:rsidRPr="00BF6896">
        <w:rPr>
          <w:sz w:val="28"/>
        </w:rPr>
        <w:t>Démarrage manuel des enregistrements par un responsable</w:t>
      </w:r>
    </w:p>
    <w:p w:rsidR="002D40E3" w:rsidRPr="00BF6896" w:rsidRDefault="002D40E3" w:rsidP="002D40E3">
      <w:pPr>
        <w:pStyle w:val="Paragraphedeliste"/>
        <w:numPr>
          <w:ilvl w:val="0"/>
          <w:numId w:val="1"/>
        </w:numPr>
        <w:ind w:left="1080"/>
        <w:rPr>
          <w:color w:val="1F497D"/>
          <w:sz w:val="20"/>
        </w:rPr>
      </w:pPr>
      <w:r w:rsidRPr="00BF6896">
        <w:rPr>
          <w:color w:val="1F497D"/>
          <w:sz w:val="20"/>
        </w:rPr>
        <w:t>Permet de contrôler et d’annoter un enregistrement en direct. Cette fonctionnalité donne de la flexibilité dans le déroulement de l’activité. L’enregistrement peut être démarré ou arrêté à tout moment par un responsable.</w:t>
      </w:r>
    </w:p>
    <w:p w:rsidR="002D40E3" w:rsidRPr="00BF6896" w:rsidRDefault="002D40E3" w:rsidP="002D40E3">
      <w:pPr>
        <w:pStyle w:val="Paragraphedeliste"/>
        <w:numPr>
          <w:ilvl w:val="0"/>
          <w:numId w:val="1"/>
        </w:numPr>
        <w:ind w:left="1080"/>
        <w:rPr>
          <w:color w:val="1F497D"/>
          <w:sz w:val="20"/>
        </w:rPr>
      </w:pPr>
      <w:r w:rsidRPr="00BF6896">
        <w:rPr>
          <w:color w:val="1F497D"/>
          <w:sz w:val="20"/>
        </w:rPr>
        <w:t>Permet à un responsable d’identifier les apprenants lors de l’enregistrement vidéo (pour les évaluations sommatives, les demandes de révision de note).</w:t>
      </w:r>
    </w:p>
    <w:p w:rsidR="002D40E3" w:rsidRPr="00BF6896" w:rsidRDefault="002D40E3" w:rsidP="002D40E3">
      <w:pPr>
        <w:pStyle w:val="Titre2"/>
        <w:ind w:left="360"/>
        <w:rPr>
          <w:sz w:val="28"/>
        </w:rPr>
      </w:pPr>
      <w:r w:rsidRPr="00BF6896">
        <w:rPr>
          <w:sz w:val="28"/>
        </w:rPr>
        <w:t>Démarrage semi-automatique par les apprenants</w:t>
      </w:r>
    </w:p>
    <w:p w:rsidR="002D40E3" w:rsidRPr="00BF6896" w:rsidRDefault="002D40E3" w:rsidP="002D40E3">
      <w:pPr>
        <w:pStyle w:val="Paragraphedeliste"/>
        <w:numPr>
          <w:ilvl w:val="0"/>
          <w:numId w:val="1"/>
        </w:numPr>
        <w:ind w:left="1080"/>
        <w:rPr>
          <w:color w:val="1F497D"/>
          <w:sz w:val="20"/>
        </w:rPr>
      </w:pPr>
      <w:r w:rsidRPr="00BF6896">
        <w:rPr>
          <w:color w:val="1F497D"/>
          <w:sz w:val="20"/>
        </w:rPr>
        <w:t>Permet d’attacher un apprenant à un enregistrement vidéo en se servant de son authentification dans le système. Cette fonctionnalité complexifie la logistique et la préparation d’une activité, mais simplifie les interventions lors de l’enregistrement. En s’authentifiant dans le système les apprenants démarrent l’enregistrement vidéo.</w:t>
      </w:r>
    </w:p>
    <w:p w:rsidR="002D40E3" w:rsidRPr="00BF6896" w:rsidRDefault="002D40E3" w:rsidP="002D40E3">
      <w:pPr>
        <w:pStyle w:val="Titre1"/>
      </w:pPr>
      <w:r w:rsidRPr="00BF6896">
        <w:t>Consultation des enregistrements</w:t>
      </w:r>
    </w:p>
    <w:p w:rsidR="00F92E02" w:rsidRPr="00BF6896" w:rsidRDefault="00F92E02" w:rsidP="002D40E3">
      <w:pPr>
        <w:pStyle w:val="Titre2"/>
        <w:ind w:left="360"/>
        <w:rPr>
          <w:sz w:val="28"/>
        </w:rPr>
      </w:pPr>
      <w:r w:rsidRPr="00BF6896">
        <w:rPr>
          <w:sz w:val="28"/>
        </w:rPr>
        <w:t>Évaluation en différée par les responsables (Consultation)</w:t>
      </w:r>
    </w:p>
    <w:p w:rsidR="00B710C5" w:rsidRPr="00BF6896" w:rsidRDefault="00B710C5" w:rsidP="002D40E3">
      <w:pPr>
        <w:pStyle w:val="Paragraphedeliste"/>
        <w:numPr>
          <w:ilvl w:val="0"/>
          <w:numId w:val="1"/>
        </w:numPr>
        <w:ind w:left="1080"/>
        <w:rPr>
          <w:color w:val="1F497D"/>
          <w:sz w:val="20"/>
        </w:rPr>
      </w:pPr>
      <w:r w:rsidRPr="00BF6896">
        <w:rPr>
          <w:color w:val="1F497D"/>
          <w:sz w:val="20"/>
        </w:rPr>
        <w:t>Permet à un membre du groupe de responsables de consulter un enregistrement vidéo à la demande.</w:t>
      </w:r>
      <w:r w:rsidR="00475B4C" w:rsidRPr="00BF6896">
        <w:rPr>
          <w:color w:val="1F497D"/>
          <w:sz w:val="20"/>
        </w:rPr>
        <w:t xml:space="preserve"> Cette fonctionnalité simplifie les manipulations </w:t>
      </w:r>
      <w:r w:rsidR="009E3342" w:rsidRPr="00BF6896">
        <w:rPr>
          <w:color w:val="1F497D"/>
          <w:sz w:val="20"/>
        </w:rPr>
        <w:t>au moment d’effectuer le débreffage puisque tous les enregistrements y sont accessibles de manière sécuritaire.</w:t>
      </w:r>
    </w:p>
    <w:p w:rsidR="008909FC" w:rsidRPr="00BF6896" w:rsidRDefault="008909FC" w:rsidP="002D40E3">
      <w:pPr>
        <w:pStyle w:val="Titre2"/>
        <w:ind w:left="360"/>
        <w:rPr>
          <w:rFonts w:asciiTheme="minorHAnsi" w:eastAsiaTheme="minorHAnsi" w:hAnsiTheme="minorHAnsi" w:cstheme="minorBidi"/>
          <w:color w:val="1F497D"/>
          <w:sz w:val="20"/>
          <w:szCs w:val="22"/>
        </w:rPr>
      </w:pPr>
      <w:r w:rsidRPr="00BF6896">
        <w:rPr>
          <w:sz w:val="28"/>
        </w:rPr>
        <w:t>Auto-évaluation et révision par les étudiants (Consultation)</w:t>
      </w:r>
    </w:p>
    <w:p w:rsidR="008909FC" w:rsidRPr="00BF6896" w:rsidRDefault="008909FC" w:rsidP="002D40E3">
      <w:pPr>
        <w:pStyle w:val="Paragraphedeliste"/>
        <w:numPr>
          <w:ilvl w:val="0"/>
          <w:numId w:val="1"/>
        </w:numPr>
        <w:ind w:left="1080"/>
        <w:rPr>
          <w:color w:val="1F497D"/>
          <w:sz w:val="20"/>
        </w:rPr>
      </w:pPr>
      <w:r w:rsidRPr="00BF6896">
        <w:rPr>
          <w:color w:val="1F497D"/>
          <w:sz w:val="20"/>
        </w:rPr>
        <w:t xml:space="preserve">Permet à l’apprenant de revoir les enregistrements attachés à son compte LearningSpace. Pour une consultation vidéo immédiate, un laboratoire informatique mobile (12 postes) est temporaire monter. Autrement, la consultation vidéo des apprenants se fait sur les postes informatiques disponibles au CRA. Une période de disponibilité de l’enregistrement </w:t>
      </w:r>
      <w:r w:rsidR="00F97E65">
        <w:rPr>
          <w:color w:val="1F497D"/>
          <w:sz w:val="20"/>
        </w:rPr>
        <w:t>doit</w:t>
      </w:r>
      <w:r w:rsidRPr="00BF6896">
        <w:rPr>
          <w:color w:val="1F497D"/>
          <w:sz w:val="20"/>
        </w:rPr>
        <w:t xml:space="preserve"> paramétrée</w:t>
      </w:r>
      <w:r w:rsidR="00F97E65">
        <w:rPr>
          <w:color w:val="1F497D"/>
          <w:sz w:val="20"/>
        </w:rPr>
        <w:t xml:space="preserve"> pour les apprenants</w:t>
      </w:r>
      <w:r w:rsidRPr="00BF6896">
        <w:rPr>
          <w:color w:val="1F497D"/>
          <w:sz w:val="20"/>
        </w:rPr>
        <w:t xml:space="preserve">. </w:t>
      </w:r>
    </w:p>
    <w:p w:rsidR="006477B0" w:rsidRPr="00294C38" w:rsidRDefault="008909FC" w:rsidP="002D40E3">
      <w:pPr>
        <w:pStyle w:val="Titre2"/>
        <w:ind w:left="360"/>
        <w:rPr>
          <w:sz w:val="28"/>
        </w:rPr>
      </w:pPr>
      <w:r w:rsidRPr="00294C38">
        <w:rPr>
          <w:sz w:val="28"/>
        </w:rPr>
        <w:t>Révision de note et archivage</w:t>
      </w:r>
    </w:p>
    <w:p w:rsidR="008909FC" w:rsidRPr="00BF6896" w:rsidRDefault="008909FC" w:rsidP="002D40E3">
      <w:pPr>
        <w:pStyle w:val="Paragraphedeliste"/>
        <w:numPr>
          <w:ilvl w:val="0"/>
          <w:numId w:val="1"/>
        </w:numPr>
        <w:ind w:left="1080"/>
        <w:rPr>
          <w:color w:val="1F497D"/>
          <w:sz w:val="20"/>
        </w:rPr>
      </w:pPr>
      <w:r w:rsidRPr="00BF6896">
        <w:rPr>
          <w:color w:val="1F497D"/>
          <w:sz w:val="20"/>
        </w:rPr>
        <w:t xml:space="preserve">Permet d’archiver les enregistrements pour soutenir les processus de révision de note. </w:t>
      </w:r>
    </w:p>
    <w:sectPr w:rsidR="008909FC" w:rsidRPr="00BF6896" w:rsidSect="00E45BA5">
      <w:headerReference w:type="default" r:id="rId12"/>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0DF2" w:rsidRDefault="00A60DF2" w:rsidP="00D4712D">
      <w:pPr>
        <w:spacing w:after="0" w:line="240" w:lineRule="auto"/>
      </w:pPr>
      <w:r>
        <w:separator/>
      </w:r>
    </w:p>
  </w:endnote>
  <w:endnote w:type="continuationSeparator" w:id="0">
    <w:p w:rsidR="00A60DF2" w:rsidRDefault="00A60DF2" w:rsidP="00D47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0DF2" w:rsidRDefault="00A60DF2" w:rsidP="00D4712D">
      <w:pPr>
        <w:spacing w:after="0" w:line="240" w:lineRule="auto"/>
      </w:pPr>
      <w:r>
        <w:separator/>
      </w:r>
    </w:p>
  </w:footnote>
  <w:footnote w:type="continuationSeparator" w:id="0">
    <w:p w:rsidR="00A60DF2" w:rsidRDefault="00A60DF2" w:rsidP="00D47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712D" w:rsidRDefault="00D4712D" w:rsidP="00D4712D">
    <w:pPr>
      <w:pStyle w:val="En-tte"/>
      <w:jc w:val="right"/>
    </w:pPr>
    <w:r>
      <w:rPr>
        <w:noProof/>
        <w:lang w:eastAsia="fr-CA"/>
      </w:rPr>
      <w:drawing>
        <wp:inline distT="0" distB="0" distL="0" distR="0" wp14:anchorId="1833F1E7" wp14:editId="1BD3E79D">
          <wp:extent cx="1120775" cy="445135"/>
          <wp:effectExtent l="0" t="0" r="3175" b="0"/>
          <wp:docPr id="18" name="Image 18" descr="C:\Documents and Settings\jplav\Bureau\UL.jpg"/>
          <wp:cNvGraphicFramePr/>
          <a:graphic xmlns:a="http://schemas.openxmlformats.org/drawingml/2006/main">
            <a:graphicData uri="http://schemas.openxmlformats.org/drawingml/2006/picture">
              <pic:pic xmlns:pic="http://schemas.openxmlformats.org/drawingml/2006/picture">
                <pic:nvPicPr>
                  <pic:cNvPr id="18" name="Image 18" descr="C:\Documents and Settings\jplav\Bureau\UL.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20775" cy="4451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51B14"/>
    <w:multiLevelType w:val="hybridMultilevel"/>
    <w:tmpl w:val="742C2FC4"/>
    <w:lvl w:ilvl="0" w:tplc="0C0C000F">
      <w:start w:val="1"/>
      <w:numFmt w:val="decimal"/>
      <w:lvlText w:val="%1."/>
      <w:lvlJc w:val="left"/>
      <w:pPr>
        <w:ind w:left="720" w:hanging="360"/>
      </w:pPr>
      <w:rPr>
        <w:rFont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3E324949"/>
    <w:multiLevelType w:val="hybridMultilevel"/>
    <w:tmpl w:val="95F66B1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566A67EC"/>
    <w:multiLevelType w:val="hybridMultilevel"/>
    <w:tmpl w:val="13BA41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3470"/>
    <w:rsid w:val="00026387"/>
    <w:rsid w:val="00042B9B"/>
    <w:rsid w:val="00060199"/>
    <w:rsid w:val="00091161"/>
    <w:rsid w:val="000D0A7E"/>
    <w:rsid w:val="000D1256"/>
    <w:rsid w:val="000E1682"/>
    <w:rsid w:val="00120BB2"/>
    <w:rsid w:val="0013180F"/>
    <w:rsid w:val="00153FBF"/>
    <w:rsid w:val="001623A1"/>
    <w:rsid w:val="00176847"/>
    <w:rsid w:val="00181D8B"/>
    <w:rsid w:val="00194879"/>
    <w:rsid w:val="001D17B9"/>
    <w:rsid w:val="001E5EF9"/>
    <w:rsid w:val="002237A9"/>
    <w:rsid w:val="002333D1"/>
    <w:rsid w:val="00243470"/>
    <w:rsid w:val="002447B0"/>
    <w:rsid w:val="00264212"/>
    <w:rsid w:val="002655B9"/>
    <w:rsid w:val="00294C38"/>
    <w:rsid w:val="002C2B64"/>
    <w:rsid w:val="002D40E3"/>
    <w:rsid w:val="002F4B63"/>
    <w:rsid w:val="00316E4C"/>
    <w:rsid w:val="00346E28"/>
    <w:rsid w:val="003E073F"/>
    <w:rsid w:val="003E5975"/>
    <w:rsid w:val="003E5985"/>
    <w:rsid w:val="00422175"/>
    <w:rsid w:val="00431E28"/>
    <w:rsid w:val="0045454F"/>
    <w:rsid w:val="00474C70"/>
    <w:rsid w:val="00475B4C"/>
    <w:rsid w:val="00480277"/>
    <w:rsid w:val="00483F73"/>
    <w:rsid w:val="004A439C"/>
    <w:rsid w:val="004C0940"/>
    <w:rsid w:val="004D294E"/>
    <w:rsid w:val="004F43FF"/>
    <w:rsid w:val="004F55F7"/>
    <w:rsid w:val="00505115"/>
    <w:rsid w:val="005263B9"/>
    <w:rsid w:val="00540621"/>
    <w:rsid w:val="00552416"/>
    <w:rsid w:val="00572F88"/>
    <w:rsid w:val="005B0455"/>
    <w:rsid w:val="005B5F68"/>
    <w:rsid w:val="0061379A"/>
    <w:rsid w:val="00640C5A"/>
    <w:rsid w:val="006477B0"/>
    <w:rsid w:val="00665B52"/>
    <w:rsid w:val="006719D3"/>
    <w:rsid w:val="00690917"/>
    <w:rsid w:val="00690978"/>
    <w:rsid w:val="006D0E99"/>
    <w:rsid w:val="00724FE5"/>
    <w:rsid w:val="00727D62"/>
    <w:rsid w:val="00736EB6"/>
    <w:rsid w:val="00741E5B"/>
    <w:rsid w:val="007860A1"/>
    <w:rsid w:val="007A4259"/>
    <w:rsid w:val="007E4337"/>
    <w:rsid w:val="007F0153"/>
    <w:rsid w:val="007F01BC"/>
    <w:rsid w:val="0081762E"/>
    <w:rsid w:val="008406E3"/>
    <w:rsid w:val="008701C8"/>
    <w:rsid w:val="008909FC"/>
    <w:rsid w:val="00896FCB"/>
    <w:rsid w:val="008B4D42"/>
    <w:rsid w:val="008E0DED"/>
    <w:rsid w:val="008F02FF"/>
    <w:rsid w:val="008F101E"/>
    <w:rsid w:val="009121B8"/>
    <w:rsid w:val="009375D8"/>
    <w:rsid w:val="00951473"/>
    <w:rsid w:val="009629E6"/>
    <w:rsid w:val="00967F8A"/>
    <w:rsid w:val="00972940"/>
    <w:rsid w:val="009A494C"/>
    <w:rsid w:val="009B041F"/>
    <w:rsid w:val="009B1B19"/>
    <w:rsid w:val="009B68E2"/>
    <w:rsid w:val="009E31FC"/>
    <w:rsid w:val="009E3342"/>
    <w:rsid w:val="00A22B9F"/>
    <w:rsid w:val="00A33D04"/>
    <w:rsid w:val="00A35F3C"/>
    <w:rsid w:val="00A514F7"/>
    <w:rsid w:val="00A56CFB"/>
    <w:rsid w:val="00A60DF2"/>
    <w:rsid w:val="00A63488"/>
    <w:rsid w:val="00A654DE"/>
    <w:rsid w:val="00AC1FEE"/>
    <w:rsid w:val="00AC3128"/>
    <w:rsid w:val="00AE40C9"/>
    <w:rsid w:val="00AE56E9"/>
    <w:rsid w:val="00AF3018"/>
    <w:rsid w:val="00B11EFF"/>
    <w:rsid w:val="00B2181C"/>
    <w:rsid w:val="00B250EE"/>
    <w:rsid w:val="00B52DE3"/>
    <w:rsid w:val="00B530F8"/>
    <w:rsid w:val="00B710C5"/>
    <w:rsid w:val="00BA00BF"/>
    <w:rsid w:val="00BB2BBD"/>
    <w:rsid w:val="00BD1B40"/>
    <w:rsid w:val="00BE0637"/>
    <w:rsid w:val="00BF06A2"/>
    <w:rsid w:val="00BF6896"/>
    <w:rsid w:val="00C12A98"/>
    <w:rsid w:val="00C142BC"/>
    <w:rsid w:val="00C14E72"/>
    <w:rsid w:val="00C72D4E"/>
    <w:rsid w:val="00C73C86"/>
    <w:rsid w:val="00CA2179"/>
    <w:rsid w:val="00CC4A71"/>
    <w:rsid w:val="00CC6B41"/>
    <w:rsid w:val="00CD0DEB"/>
    <w:rsid w:val="00D10C69"/>
    <w:rsid w:val="00D17CC8"/>
    <w:rsid w:val="00D42BA8"/>
    <w:rsid w:val="00D4712D"/>
    <w:rsid w:val="00D72094"/>
    <w:rsid w:val="00D90F52"/>
    <w:rsid w:val="00DA26B9"/>
    <w:rsid w:val="00DA599A"/>
    <w:rsid w:val="00DB5B6D"/>
    <w:rsid w:val="00DD723F"/>
    <w:rsid w:val="00DF6436"/>
    <w:rsid w:val="00E04C54"/>
    <w:rsid w:val="00E45BA5"/>
    <w:rsid w:val="00E61641"/>
    <w:rsid w:val="00EC18E8"/>
    <w:rsid w:val="00F04BC9"/>
    <w:rsid w:val="00F60400"/>
    <w:rsid w:val="00F91B5B"/>
    <w:rsid w:val="00F92E02"/>
    <w:rsid w:val="00F97E65"/>
    <w:rsid w:val="00FA5706"/>
    <w:rsid w:val="00FC7D92"/>
    <w:rsid w:val="00FE44B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8608E1F"/>
  <w15:docId w15:val="{1BB6B844-6C26-4283-B43B-468100F9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autoRedefine/>
    <w:uiPriority w:val="9"/>
    <w:qFormat/>
    <w:rsid w:val="008E0DED"/>
    <w:pPr>
      <w:keepNext/>
      <w:keepLines/>
      <w:spacing w:before="240" w:after="0"/>
      <w:outlineLvl w:val="0"/>
    </w:pPr>
    <w:rPr>
      <w:rFonts w:asciiTheme="majorHAnsi" w:eastAsiaTheme="majorEastAsia" w:hAnsiTheme="majorHAnsi" w:cstheme="majorBidi"/>
      <w:b/>
      <w:bCs/>
      <w:color w:val="1F497D" w:themeColor="text2"/>
      <w:sz w:val="28"/>
      <w:szCs w:val="28"/>
    </w:rPr>
  </w:style>
  <w:style w:type="paragraph" w:styleId="Titre2">
    <w:name w:val="heading 2"/>
    <w:basedOn w:val="Normal"/>
    <w:next w:val="Normal"/>
    <w:link w:val="Titre2Car"/>
    <w:uiPriority w:val="9"/>
    <w:unhideWhenUsed/>
    <w:qFormat/>
    <w:rsid w:val="00E45BA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E45BA5"/>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43470"/>
    <w:pPr>
      <w:ind w:left="720"/>
      <w:contextualSpacing/>
    </w:pPr>
  </w:style>
  <w:style w:type="character" w:styleId="Lienhypertexte">
    <w:name w:val="Hyperlink"/>
    <w:basedOn w:val="Policepardfaut"/>
    <w:uiPriority w:val="99"/>
    <w:unhideWhenUsed/>
    <w:rsid w:val="00243470"/>
    <w:rPr>
      <w:color w:val="0000FF"/>
      <w:u w:val="single"/>
    </w:rPr>
  </w:style>
  <w:style w:type="table" w:styleId="Grilledutableau">
    <w:name w:val="Table Grid"/>
    <w:basedOn w:val="TableauNormal"/>
    <w:uiPriority w:val="39"/>
    <w:rsid w:val="005B0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autoRedefine/>
    <w:uiPriority w:val="10"/>
    <w:qFormat/>
    <w:rsid w:val="001623A1"/>
    <w:pPr>
      <w:spacing w:after="300" w:line="240" w:lineRule="auto"/>
      <w:contextualSpacing/>
      <w:jc w:val="center"/>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1623A1"/>
    <w:rPr>
      <w:rFonts w:asciiTheme="majorHAnsi" w:eastAsiaTheme="majorEastAsia" w:hAnsiTheme="majorHAnsi" w:cstheme="majorBidi"/>
      <w:color w:val="17365D" w:themeColor="text2" w:themeShade="BF"/>
      <w:spacing w:val="5"/>
      <w:kern w:val="28"/>
      <w:sz w:val="52"/>
      <w:szCs w:val="52"/>
    </w:rPr>
  </w:style>
  <w:style w:type="paragraph" w:styleId="En-tte">
    <w:name w:val="header"/>
    <w:basedOn w:val="Normal"/>
    <w:link w:val="En-tteCar"/>
    <w:uiPriority w:val="99"/>
    <w:unhideWhenUsed/>
    <w:rsid w:val="00D4712D"/>
    <w:pPr>
      <w:tabs>
        <w:tab w:val="center" w:pos="4320"/>
        <w:tab w:val="right" w:pos="8640"/>
      </w:tabs>
      <w:spacing w:after="0" w:line="240" w:lineRule="auto"/>
    </w:pPr>
  </w:style>
  <w:style w:type="character" w:customStyle="1" w:styleId="En-tteCar">
    <w:name w:val="En-tête Car"/>
    <w:basedOn w:val="Policepardfaut"/>
    <w:link w:val="En-tte"/>
    <w:uiPriority w:val="99"/>
    <w:rsid w:val="00D4712D"/>
  </w:style>
  <w:style w:type="paragraph" w:styleId="Pieddepage">
    <w:name w:val="footer"/>
    <w:basedOn w:val="Normal"/>
    <w:link w:val="PieddepageCar"/>
    <w:uiPriority w:val="99"/>
    <w:unhideWhenUsed/>
    <w:rsid w:val="00D4712D"/>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D4712D"/>
  </w:style>
  <w:style w:type="paragraph" w:styleId="Textedebulles">
    <w:name w:val="Balloon Text"/>
    <w:basedOn w:val="Normal"/>
    <w:link w:val="TextedebullesCar"/>
    <w:uiPriority w:val="99"/>
    <w:semiHidden/>
    <w:unhideWhenUsed/>
    <w:rsid w:val="00D4712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4712D"/>
    <w:rPr>
      <w:rFonts w:ascii="Tahoma" w:hAnsi="Tahoma" w:cs="Tahoma"/>
      <w:sz w:val="16"/>
      <w:szCs w:val="16"/>
    </w:rPr>
  </w:style>
  <w:style w:type="character" w:customStyle="1" w:styleId="Titre1Car">
    <w:name w:val="Titre 1 Car"/>
    <w:basedOn w:val="Policepardfaut"/>
    <w:link w:val="Titre1"/>
    <w:uiPriority w:val="9"/>
    <w:rsid w:val="008E0DED"/>
    <w:rPr>
      <w:rFonts w:asciiTheme="majorHAnsi" w:eastAsiaTheme="majorEastAsia" w:hAnsiTheme="majorHAnsi" w:cstheme="majorBidi"/>
      <w:b/>
      <w:bCs/>
      <w:color w:val="1F497D" w:themeColor="text2"/>
      <w:sz w:val="28"/>
      <w:szCs w:val="28"/>
    </w:rPr>
  </w:style>
  <w:style w:type="character" w:customStyle="1" w:styleId="Titre2Car">
    <w:name w:val="Titre 2 Car"/>
    <w:basedOn w:val="Policepardfaut"/>
    <w:link w:val="Titre2"/>
    <w:uiPriority w:val="9"/>
    <w:rsid w:val="00E45BA5"/>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E45BA5"/>
    <w:rPr>
      <w:rFonts w:asciiTheme="majorHAnsi" w:eastAsiaTheme="majorEastAsia" w:hAnsiTheme="majorHAnsi" w:cstheme="majorBidi"/>
      <w:b/>
      <w:bCs/>
      <w:color w:val="4F81BD" w:themeColor="accent1"/>
    </w:rPr>
  </w:style>
  <w:style w:type="paragraph" w:styleId="Citationintense">
    <w:name w:val="Intense Quote"/>
    <w:basedOn w:val="Normal"/>
    <w:next w:val="Normal"/>
    <w:link w:val="CitationintenseCar"/>
    <w:autoRedefine/>
    <w:uiPriority w:val="30"/>
    <w:qFormat/>
    <w:rsid w:val="00DB5B6D"/>
    <w:pPr>
      <w:pBdr>
        <w:top w:val="single" w:sz="4" w:space="1" w:color="4F81BD" w:themeColor="accent1"/>
        <w:bottom w:val="single" w:sz="4" w:space="4" w:color="4F81BD" w:themeColor="accent1"/>
      </w:pBdr>
      <w:spacing w:before="120" w:after="120" w:line="264" w:lineRule="auto"/>
      <w:ind w:left="794" w:right="794"/>
      <w:jc w:val="center"/>
    </w:pPr>
    <w:rPr>
      <w:bCs/>
      <w:i/>
      <w:iCs/>
      <w:color w:val="1F497D" w:themeColor="text2"/>
      <w:sz w:val="20"/>
    </w:rPr>
  </w:style>
  <w:style w:type="character" w:customStyle="1" w:styleId="CitationintenseCar">
    <w:name w:val="Citation intense Car"/>
    <w:basedOn w:val="Policepardfaut"/>
    <w:link w:val="Citationintense"/>
    <w:uiPriority w:val="30"/>
    <w:rsid w:val="00DB5B6D"/>
    <w:rPr>
      <w:bCs/>
      <w:i/>
      <w:iCs/>
      <w:color w:val="1F497D" w:themeColor="text2"/>
      <w:sz w:val="20"/>
    </w:rPr>
  </w:style>
  <w:style w:type="character" w:styleId="Textedelespacerserv">
    <w:name w:val="Placeholder Text"/>
    <w:basedOn w:val="Policepardfaut"/>
    <w:uiPriority w:val="99"/>
    <w:semiHidden/>
    <w:rsid w:val="00FE44B9"/>
    <w:rPr>
      <w:color w:val="808080"/>
    </w:rPr>
  </w:style>
  <w:style w:type="character" w:styleId="Lienhypertextesuivivisit">
    <w:name w:val="FollowedHyperlink"/>
    <w:basedOn w:val="Policepardfaut"/>
    <w:uiPriority w:val="99"/>
    <w:semiHidden/>
    <w:unhideWhenUsed/>
    <w:rsid w:val="00640C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673675">
      <w:bodyDiv w:val="1"/>
      <w:marLeft w:val="0"/>
      <w:marRight w:val="0"/>
      <w:marTop w:val="0"/>
      <w:marBottom w:val="0"/>
      <w:divBdr>
        <w:top w:val="none" w:sz="0" w:space="0" w:color="auto"/>
        <w:left w:val="none" w:sz="0" w:space="0" w:color="auto"/>
        <w:bottom w:val="none" w:sz="0" w:space="0" w:color="auto"/>
        <w:right w:val="none" w:sz="0" w:space="0" w:color="auto"/>
      </w:divBdr>
    </w:div>
    <w:div w:id="1535270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stionlocaux@cifss.ulaval.c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jplav30\Dropbox\Services\LearningSpace\aide@cifss.ulaval.c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file:///\\cifss.ulaval.ca\dfs\Partages\CIFSS\Applications_Specialisees\LearningSpace\Fiches%20de%20renseignements\gestionlocaux@cifss.ulaval.ca" TargetMode="External"/><Relationship Id="rId4" Type="http://schemas.openxmlformats.org/officeDocument/2006/relationships/settings" Target="settings.xml"/><Relationship Id="rId9" Type="http://schemas.openxmlformats.org/officeDocument/2006/relationships/hyperlink" Target="https://ls.cifss.ulaval.ca/modeles.htm" TargetMode="Externa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31C60EB97034D17B5E601DA842F2860"/>
        <w:category>
          <w:name w:val="Général"/>
          <w:gallery w:val="placeholder"/>
        </w:category>
        <w:types>
          <w:type w:val="bbPlcHdr"/>
        </w:types>
        <w:behaviors>
          <w:behavior w:val="content"/>
        </w:behaviors>
        <w:guid w:val="{DFB9CEBA-A0C4-464C-86CA-18D402C9FD6C}"/>
      </w:docPartPr>
      <w:docPartBody>
        <w:p w:rsidR="00FD4783" w:rsidRDefault="00A736C5" w:rsidP="00A736C5">
          <w:pPr>
            <w:pStyle w:val="231C60EB97034D17B5E601DA842F28609"/>
          </w:pPr>
          <w:r w:rsidRPr="00BF06A2">
            <w:rPr>
              <w:rStyle w:val="Textedelespacerserv"/>
              <w:i/>
              <w:color w:val="538135" w:themeColor="accent6" w:themeShade="BF"/>
              <w:sz w:val="18"/>
            </w:rPr>
            <w:t>Cliquez pour entrer la date.</w:t>
          </w:r>
        </w:p>
      </w:docPartBody>
    </w:docPart>
    <w:docPart>
      <w:docPartPr>
        <w:name w:val="7C2D032D7558461A9FEFD29A9F6EA6E6"/>
        <w:category>
          <w:name w:val="Général"/>
          <w:gallery w:val="placeholder"/>
        </w:category>
        <w:types>
          <w:type w:val="bbPlcHdr"/>
        </w:types>
        <w:behaviors>
          <w:behavior w:val="content"/>
        </w:behaviors>
        <w:guid w:val="{973ED3A4-29A7-45FA-B34F-534ED1044A1A}"/>
      </w:docPartPr>
      <w:docPartBody>
        <w:p w:rsidR="00FD4783" w:rsidRDefault="00A736C5" w:rsidP="00A736C5">
          <w:pPr>
            <w:pStyle w:val="7C2D032D7558461A9FEFD29A9F6EA6E65"/>
          </w:pPr>
          <w:r w:rsidRPr="00BF06A2">
            <w:rPr>
              <w:rStyle w:val="Textedelespacerserv"/>
              <w:i/>
              <w:color w:val="538135" w:themeColor="accent6" w:themeShade="BF"/>
              <w:sz w:val="18"/>
            </w:rPr>
            <w:t>Cliquez pour entrer la date.</w:t>
          </w:r>
        </w:p>
      </w:docPartBody>
    </w:docPart>
    <w:docPart>
      <w:docPartPr>
        <w:name w:val="D5E0515382664DD48160A76C8722CCC0"/>
        <w:category>
          <w:name w:val="Général"/>
          <w:gallery w:val="placeholder"/>
        </w:category>
        <w:types>
          <w:type w:val="bbPlcHdr"/>
        </w:types>
        <w:behaviors>
          <w:behavior w:val="content"/>
        </w:behaviors>
        <w:guid w:val="{D2349B53-6D12-420E-9EA4-A9F24C7B832B}"/>
      </w:docPartPr>
      <w:docPartBody>
        <w:p w:rsidR="00FD4783" w:rsidRDefault="00A736C5" w:rsidP="00A736C5">
          <w:pPr>
            <w:pStyle w:val="D5E0515382664DD48160A76C8722CCC05"/>
          </w:pPr>
          <w:r w:rsidRPr="00BF06A2">
            <w:rPr>
              <w:rStyle w:val="Textedelespacerserv"/>
              <w:i/>
              <w:color w:val="538135" w:themeColor="accent6" w:themeShade="BF"/>
              <w:sz w:val="18"/>
            </w:rPr>
            <w:t>Cliquez pour entrer la date.</w:t>
          </w:r>
        </w:p>
      </w:docPartBody>
    </w:docPart>
    <w:docPart>
      <w:docPartPr>
        <w:name w:val="5542F993B3D34C2AA89D13E7B09B494C"/>
        <w:category>
          <w:name w:val="Général"/>
          <w:gallery w:val="placeholder"/>
        </w:category>
        <w:types>
          <w:type w:val="bbPlcHdr"/>
        </w:types>
        <w:behaviors>
          <w:behavior w:val="content"/>
        </w:behaviors>
        <w:guid w:val="{A7AAF222-ADD0-4034-9EF9-F6CDF36D7CD1}"/>
      </w:docPartPr>
      <w:docPartBody>
        <w:p w:rsidR="00FD4783" w:rsidRDefault="00A736C5" w:rsidP="00A736C5">
          <w:pPr>
            <w:pStyle w:val="5542F993B3D34C2AA89D13E7B09B494C5"/>
          </w:pPr>
          <w:r w:rsidRPr="00BF06A2">
            <w:rPr>
              <w:rStyle w:val="Textedelespacerserv"/>
              <w:i/>
              <w:color w:val="538135" w:themeColor="accent6" w:themeShade="BF"/>
              <w:sz w:val="18"/>
            </w:rPr>
            <w:t>Cliquez pour entrer la date.</w:t>
          </w:r>
        </w:p>
      </w:docPartBody>
    </w:docPart>
    <w:docPart>
      <w:docPartPr>
        <w:name w:val="8BB90624C04540AFB8C1DF728A01B902"/>
        <w:category>
          <w:name w:val="Général"/>
          <w:gallery w:val="placeholder"/>
        </w:category>
        <w:types>
          <w:type w:val="bbPlcHdr"/>
        </w:types>
        <w:behaviors>
          <w:behavior w:val="content"/>
        </w:behaviors>
        <w:guid w:val="{5B20E456-5B68-47DF-8483-934E264A6F9C}"/>
      </w:docPartPr>
      <w:docPartBody>
        <w:p w:rsidR="00FD4783" w:rsidRDefault="00A736C5" w:rsidP="00A736C5">
          <w:pPr>
            <w:pStyle w:val="8BB90624C04540AFB8C1DF728A01B9025"/>
          </w:pPr>
          <w:r w:rsidRPr="00BF06A2">
            <w:rPr>
              <w:rStyle w:val="Textedelespacerserv"/>
              <w:i/>
              <w:color w:val="538135" w:themeColor="accent6" w:themeShade="BF"/>
              <w:sz w:val="18"/>
            </w:rPr>
            <w:t>Cliquez pour entrer la date.</w:t>
          </w:r>
        </w:p>
      </w:docPartBody>
    </w:docPart>
    <w:docPart>
      <w:docPartPr>
        <w:name w:val="EE56395ECC8A4D2DB64C381AEFE8D057"/>
        <w:category>
          <w:name w:val="Général"/>
          <w:gallery w:val="placeholder"/>
        </w:category>
        <w:types>
          <w:type w:val="bbPlcHdr"/>
        </w:types>
        <w:behaviors>
          <w:behavior w:val="content"/>
        </w:behaviors>
        <w:guid w:val="{6BB42AC8-F1C3-4590-BB0C-7BB8C80AF3F4}"/>
      </w:docPartPr>
      <w:docPartBody>
        <w:p w:rsidR="00FD4783" w:rsidRDefault="00A736C5" w:rsidP="00A736C5">
          <w:pPr>
            <w:pStyle w:val="EE56395ECC8A4D2DB64C381AEFE8D0575"/>
          </w:pPr>
          <w:r w:rsidRPr="00BF06A2">
            <w:rPr>
              <w:rStyle w:val="Textedelespacerserv"/>
              <w:i/>
              <w:color w:val="538135" w:themeColor="accent6" w:themeShade="BF"/>
              <w:sz w:val="18"/>
            </w:rPr>
            <w:t>Cliquez pour entrer la date.</w:t>
          </w:r>
        </w:p>
      </w:docPartBody>
    </w:docPart>
    <w:docPart>
      <w:docPartPr>
        <w:name w:val="93B22035E004418F80E61FAC3E8304AB"/>
        <w:category>
          <w:name w:val="Général"/>
          <w:gallery w:val="placeholder"/>
        </w:category>
        <w:types>
          <w:type w:val="bbPlcHdr"/>
        </w:types>
        <w:behaviors>
          <w:behavior w:val="content"/>
        </w:behaviors>
        <w:guid w:val="{6B75E8C7-2C66-4654-9142-8B3EED494DBF}"/>
      </w:docPartPr>
      <w:docPartBody>
        <w:p w:rsidR="00FD4783" w:rsidRDefault="00A736C5" w:rsidP="00A736C5">
          <w:pPr>
            <w:pStyle w:val="93B22035E004418F80E61FAC3E8304AB4"/>
          </w:pPr>
          <w:r w:rsidRPr="00BF06A2">
            <w:rPr>
              <w:rStyle w:val="Textedelespacerserv"/>
              <w:i/>
              <w:color w:val="538135" w:themeColor="accent6" w:themeShade="BF"/>
            </w:rPr>
            <w:t>Cliquez ici pour taper du texte.</w:t>
          </w:r>
        </w:p>
      </w:docPartBody>
    </w:docPart>
    <w:docPart>
      <w:docPartPr>
        <w:name w:val="37CE146EAE19496596213ADBB9F1B545"/>
        <w:category>
          <w:name w:val="Général"/>
          <w:gallery w:val="placeholder"/>
        </w:category>
        <w:types>
          <w:type w:val="bbPlcHdr"/>
        </w:types>
        <w:behaviors>
          <w:behavior w:val="content"/>
        </w:behaviors>
        <w:guid w:val="{EE9267E2-FECA-44EF-A728-92F5AFB295F5}"/>
      </w:docPartPr>
      <w:docPartBody>
        <w:p w:rsidR="00FD4783" w:rsidRDefault="00A736C5" w:rsidP="00A736C5">
          <w:pPr>
            <w:pStyle w:val="37CE146EAE19496596213ADBB9F1B5453"/>
          </w:pPr>
          <w:r w:rsidRPr="00BF06A2">
            <w:rPr>
              <w:rStyle w:val="Textedelespacerserv"/>
              <w:i/>
              <w:color w:val="538135" w:themeColor="accent6" w:themeShade="BF"/>
            </w:rPr>
            <w:t>Cliquez ici pour taper du texte.</w:t>
          </w:r>
        </w:p>
      </w:docPartBody>
    </w:docPart>
    <w:docPart>
      <w:docPartPr>
        <w:name w:val="11FD736916234AB799ED2686CD1ABD0F"/>
        <w:category>
          <w:name w:val="Général"/>
          <w:gallery w:val="placeholder"/>
        </w:category>
        <w:types>
          <w:type w:val="bbPlcHdr"/>
        </w:types>
        <w:behaviors>
          <w:behavior w:val="content"/>
        </w:behaviors>
        <w:guid w:val="{8012DD05-49C9-4185-9BA5-BC0AC1DB463C}"/>
      </w:docPartPr>
      <w:docPartBody>
        <w:p w:rsidR="00FD4783" w:rsidRDefault="00A736C5" w:rsidP="00A736C5">
          <w:pPr>
            <w:pStyle w:val="11FD736916234AB799ED2686CD1ABD0F3"/>
          </w:pPr>
          <w:r w:rsidRPr="00BF06A2">
            <w:rPr>
              <w:rStyle w:val="Textedelespacerserv"/>
              <w:i/>
              <w:color w:val="538135" w:themeColor="accent6" w:themeShade="BF"/>
            </w:rPr>
            <w:t>Cliquez ici pour taper du texte.</w:t>
          </w:r>
        </w:p>
      </w:docPartBody>
    </w:docPart>
    <w:docPart>
      <w:docPartPr>
        <w:name w:val="54F32575BC6640ABB6237991B2EE4152"/>
        <w:category>
          <w:name w:val="Général"/>
          <w:gallery w:val="placeholder"/>
        </w:category>
        <w:types>
          <w:type w:val="bbPlcHdr"/>
        </w:types>
        <w:behaviors>
          <w:behavior w:val="content"/>
        </w:behaviors>
        <w:guid w:val="{DFE3DDF7-8AB9-4B5E-AAE4-F32B416FD183}"/>
      </w:docPartPr>
      <w:docPartBody>
        <w:p w:rsidR="00FD4783" w:rsidRDefault="00A736C5" w:rsidP="00A736C5">
          <w:pPr>
            <w:pStyle w:val="54F32575BC6640ABB6237991B2EE41523"/>
          </w:pPr>
          <w:r w:rsidRPr="00BF06A2">
            <w:rPr>
              <w:rStyle w:val="Textedelespacerserv"/>
              <w:i/>
              <w:color w:val="538135" w:themeColor="accent6" w:themeShade="BF"/>
            </w:rPr>
            <w:t>Cliquez ici pour taper du texte.</w:t>
          </w:r>
        </w:p>
      </w:docPartBody>
    </w:docPart>
    <w:docPart>
      <w:docPartPr>
        <w:name w:val="E9640A80CD0E4CC5B00DDA7B23288661"/>
        <w:category>
          <w:name w:val="Général"/>
          <w:gallery w:val="placeholder"/>
        </w:category>
        <w:types>
          <w:type w:val="bbPlcHdr"/>
        </w:types>
        <w:behaviors>
          <w:behavior w:val="content"/>
        </w:behaviors>
        <w:guid w:val="{37057C20-8363-4F3B-8B61-6AE93060A10E}"/>
      </w:docPartPr>
      <w:docPartBody>
        <w:p w:rsidR="00FD4783" w:rsidRDefault="00A736C5" w:rsidP="00A736C5">
          <w:pPr>
            <w:pStyle w:val="E9640A80CD0E4CC5B00DDA7B232886613"/>
          </w:pPr>
          <w:r w:rsidRPr="00BF06A2">
            <w:rPr>
              <w:rStyle w:val="Textedelespacerserv"/>
              <w:i/>
              <w:color w:val="538135" w:themeColor="accent6" w:themeShade="BF"/>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B2A"/>
    <w:rsid w:val="00017A98"/>
    <w:rsid w:val="00095D25"/>
    <w:rsid w:val="001F0C46"/>
    <w:rsid w:val="00546644"/>
    <w:rsid w:val="00563813"/>
    <w:rsid w:val="005925B1"/>
    <w:rsid w:val="006276F7"/>
    <w:rsid w:val="00833DF1"/>
    <w:rsid w:val="00847088"/>
    <w:rsid w:val="008C2DA8"/>
    <w:rsid w:val="00A57961"/>
    <w:rsid w:val="00A70677"/>
    <w:rsid w:val="00A736C5"/>
    <w:rsid w:val="00AF54C2"/>
    <w:rsid w:val="00C02A22"/>
    <w:rsid w:val="00C351DA"/>
    <w:rsid w:val="00C52909"/>
    <w:rsid w:val="00C549E9"/>
    <w:rsid w:val="00D52FB9"/>
    <w:rsid w:val="00DA03B4"/>
    <w:rsid w:val="00DC0B2A"/>
    <w:rsid w:val="00DD517D"/>
    <w:rsid w:val="00EC5A4A"/>
    <w:rsid w:val="00EC6A27"/>
    <w:rsid w:val="00ED5E31"/>
    <w:rsid w:val="00FD478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736C5"/>
    <w:rPr>
      <w:color w:val="808080"/>
    </w:rPr>
  </w:style>
  <w:style w:type="paragraph" w:customStyle="1" w:styleId="266A03B87F98499FA8BF5FA98A112611">
    <w:name w:val="266A03B87F98499FA8BF5FA98A112611"/>
    <w:rsid w:val="00DC0B2A"/>
  </w:style>
  <w:style w:type="paragraph" w:customStyle="1" w:styleId="A3935023D2E745B4841037E0D304FDAF">
    <w:name w:val="A3935023D2E745B4841037E0D304FDAF"/>
    <w:rsid w:val="00DC0B2A"/>
  </w:style>
  <w:style w:type="paragraph" w:customStyle="1" w:styleId="824D6D941CB943C680B06E0950DD108B">
    <w:name w:val="824D6D941CB943C680B06E0950DD108B"/>
    <w:rsid w:val="00DC0B2A"/>
  </w:style>
  <w:style w:type="paragraph" w:customStyle="1" w:styleId="28D4F40E7BC6407897C2A683ADB0B9C5">
    <w:name w:val="28D4F40E7BC6407897C2A683ADB0B9C5"/>
    <w:rsid w:val="00DC0B2A"/>
  </w:style>
  <w:style w:type="paragraph" w:customStyle="1" w:styleId="674CAEBEDDD74A728D099F5686592C69">
    <w:name w:val="674CAEBEDDD74A728D099F5686592C69"/>
    <w:rsid w:val="00DC0B2A"/>
  </w:style>
  <w:style w:type="paragraph" w:customStyle="1" w:styleId="9E24A408E2864BE283F7C0F61E7719BB">
    <w:name w:val="9E24A408E2864BE283F7C0F61E7719BB"/>
    <w:rsid w:val="00DC0B2A"/>
  </w:style>
  <w:style w:type="paragraph" w:customStyle="1" w:styleId="F0736FB57C1D4920BD6C351C2C55106D">
    <w:name w:val="F0736FB57C1D4920BD6C351C2C55106D"/>
    <w:rsid w:val="00DC0B2A"/>
  </w:style>
  <w:style w:type="paragraph" w:customStyle="1" w:styleId="B8822642ADBE4D5CB36BA67955E48449">
    <w:name w:val="B8822642ADBE4D5CB36BA67955E48449"/>
    <w:rsid w:val="00DC0B2A"/>
  </w:style>
  <w:style w:type="paragraph" w:customStyle="1" w:styleId="1A4CAA93B6B94ACBB19A1D8747E37777">
    <w:name w:val="1A4CAA93B6B94ACBB19A1D8747E37777"/>
    <w:rsid w:val="00DC0B2A"/>
    <w:rPr>
      <w:rFonts w:eastAsiaTheme="minorHAnsi"/>
      <w:lang w:eastAsia="en-US"/>
    </w:rPr>
  </w:style>
  <w:style w:type="paragraph" w:customStyle="1" w:styleId="674CAEBEDDD74A728D099F5686592C691">
    <w:name w:val="674CAEBEDDD74A728D099F5686592C691"/>
    <w:rsid w:val="00DC0B2A"/>
    <w:rPr>
      <w:rFonts w:eastAsiaTheme="minorHAnsi"/>
      <w:lang w:eastAsia="en-US"/>
    </w:rPr>
  </w:style>
  <w:style w:type="paragraph" w:customStyle="1" w:styleId="9E24A408E2864BE283F7C0F61E7719BB1">
    <w:name w:val="9E24A408E2864BE283F7C0F61E7719BB1"/>
    <w:rsid w:val="00DC0B2A"/>
    <w:rPr>
      <w:rFonts w:eastAsiaTheme="minorHAnsi"/>
      <w:lang w:eastAsia="en-US"/>
    </w:rPr>
  </w:style>
  <w:style w:type="paragraph" w:customStyle="1" w:styleId="F0736FB57C1D4920BD6C351C2C55106D1">
    <w:name w:val="F0736FB57C1D4920BD6C351C2C55106D1"/>
    <w:rsid w:val="00DC0B2A"/>
    <w:rPr>
      <w:rFonts w:eastAsiaTheme="minorHAnsi"/>
      <w:lang w:eastAsia="en-US"/>
    </w:rPr>
  </w:style>
  <w:style w:type="paragraph" w:customStyle="1" w:styleId="B8822642ADBE4D5CB36BA67955E484491">
    <w:name w:val="B8822642ADBE4D5CB36BA67955E484491"/>
    <w:rsid w:val="00DC0B2A"/>
    <w:rPr>
      <w:rFonts w:eastAsiaTheme="minorHAnsi"/>
      <w:lang w:eastAsia="en-US"/>
    </w:rPr>
  </w:style>
  <w:style w:type="paragraph" w:customStyle="1" w:styleId="224B02F92ECE4689B7A696400771FF30">
    <w:name w:val="224B02F92ECE4689B7A696400771FF30"/>
    <w:rsid w:val="00DC0B2A"/>
    <w:rPr>
      <w:rFonts w:eastAsiaTheme="minorHAnsi"/>
      <w:lang w:eastAsia="en-US"/>
    </w:rPr>
  </w:style>
  <w:style w:type="paragraph" w:customStyle="1" w:styleId="1A4CAA93B6B94ACBB19A1D8747E377771">
    <w:name w:val="1A4CAA93B6B94ACBB19A1D8747E377771"/>
    <w:rsid w:val="00DC0B2A"/>
    <w:rPr>
      <w:rFonts w:eastAsiaTheme="minorHAnsi"/>
      <w:lang w:eastAsia="en-US"/>
    </w:rPr>
  </w:style>
  <w:style w:type="paragraph" w:customStyle="1" w:styleId="674CAEBEDDD74A728D099F5686592C692">
    <w:name w:val="674CAEBEDDD74A728D099F5686592C692"/>
    <w:rsid w:val="00DC0B2A"/>
    <w:rPr>
      <w:rFonts w:eastAsiaTheme="minorHAnsi"/>
      <w:lang w:eastAsia="en-US"/>
    </w:rPr>
  </w:style>
  <w:style w:type="paragraph" w:customStyle="1" w:styleId="9E24A408E2864BE283F7C0F61E7719BB2">
    <w:name w:val="9E24A408E2864BE283F7C0F61E7719BB2"/>
    <w:rsid w:val="00DC0B2A"/>
    <w:rPr>
      <w:rFonts w:eastAsiaTheme="minorHAnsi"/>
      <w:lang w:eastAsia="en-US"/>
    </w:rPr>
  </w:style>
  <w:style w:type="paragraph" w:customStyle="1" w:styleId="F0736FB57C1D4920BD6C351C2C55106D2">
    <w:name w:val="F0736FB57C1D4920BD6C351C2C55106D2"/>
    <w:rsid w:val="00DC0B2A"/>
    <w:rPr>
      <w:rFonts w:eastAsiaTheme="minorHAnsi"/>
      <w:lang w:eastAsia="en-US"/>
    </w:rPr>
  </w:style>
  <w:style w:type="paragraph" w:customStyle="1" w:styleId="B8822642ADBE4D5CB36BA67955E484492">
    <w:name w:val="B8822642ADBE4D5CB36BA67955E484492"/>
    <w:rsid w:val="00DC0B2A"/>
    <w:rPr>
      <w:rFonts w:eastAsiaTheme="minorHAnsi"/>
      <w:lang w:eastAsia="en-US"/>
    </w:rPr>
  </w:style>
  <w:style w:type="paragraph" w:customStyle="1" w:styleId="224B02F92ECE4689B7A696400771FF301">
    <w:name w:val="224B02F92ECE4689B7A696400771FF301"/>
    <w:rsid w:val="00DC0B2A"/>
    <w:rPr>
      <w:rFonts w:eastAsiaTheme="minorHAnsi"/>
      <w:lang w:eastAsia="en-US"/>
    </w:rPr>
  </w:style>
  <w:style w:type="paragraph" w:customStyle="1" w:styleId="1A4CAA93B6B94ACBB19A1D8747E377772">
    <w:name w:val="1A4CAA93B6B94ACBB19A1D8747E377772"/>
    <w:rsid w:val="00DC0B2A"/>
    <w:rPr>
      <w:rFonts w:eastAsiaTheme="minorHAnsi"/>
      <w:lang w:eastAsia="en-US"/>
    </w:rPr>
  </w:style>
  <w:style w:type="paragraph" w:customStyle="1" w:styleId="674CAEBEDDD74A728D099F5686592C693">
    <w:name w:val="674CAEBEDDD74A728D099F5686592C693"/>
    <w:rsid w:val="00DC0B2A"/>
    <w:rPr>
      <w:rFonts w:eastAsiaTheme="minorHAnsi"/>
      <w:lang w:eastAsia="en-US"/>
    </w:rPr>
  </w:style>
  <w:style w:type="paragraph" w:customStyle="1" w:styleId="9E24A408E2864BE283F7C0F61E7719BB3">
    <w:name w:val="9E24A408E2864BE283F7C0F61E7719BB3"/>
    <w:rsid w:val="00DC0B2A"/>
    <w:rPr>
      <w:rFonts w:eastAsiaTheme="minorHAnsi"/>
      <w:lang w:eastAsia="en-US"/>
    </w:rPr>
  </w:style>
  <w:style w:type="paragraph" w:customStyle="1" w:styleId="F0736FB57C1D4920BD6C351C2C55106D3">
    <w:name w:val="F0736FB57C1D4920BD6C351C2C55106D3"/>
    <w:rsid w:val="00DC0B2A"/>
    <w:rPr>
      <w:rFonts w:eastAsiaTheme="minorHAnsi"/>
      <w:lang w:eastAsia="en-US"/>
    </w:rPr>
  </w:style>
  <w:style w:type="paragraph" w:customStyle="1" w:styleId="B8822642ADBE4D5CB36BA67955E484493">
    <w:name w:val="B8822642ADBE4D5CB36BA67955E484493"/>
    <w:rsid w:val="00DC0B2A"/>
    <w:rPr>
      <w:rFonts w:eastAsiaTheme="minorHAnsi"/>
      <w:lang w:eastAsia="en-US"/>
    </w:rPr>
  </w:style>
  <w:style w:type="paragraph" w:customStyle="1" w:styleId="224B02F92ECE4689B7A696400771FF302">
    <w:name w:val="224B02F92ECE4689B7A696400771FF302"/>
    <w:rsid w:val="00DC0B2A"/>
    <w:rPr>
      <w:rFonts w:eastAsiaTheme="minorHAnsi"/>
      <w:lang w:eastAsia="en-US"/>
    </w:rPr>
  </w:style>
  <w:style w:type="paragraph" w:customStyle="1" w:styleId="BCE52F368FA146C9BD5BFEAE31B736AA">
    <w:name w:val="BCE52F368FA146C9BD5BFEAE31B736AA"/>
    <w:rsid w:val="00563813"/>
    <w:pPr>
      <w:spacing w:after="160" w:line="259" w:lineRule="auto"/>
    </w:pPr>
  </w:style>
  <w:style w:type="paragraph" w:customStyle="1" w:styleId="20582A6DFB77479EBE6DF73AE9643A52">
    <w:name w:val="20582A6DFB77479EBE6DF73AE9643A52"/>
    <w:rsid w:val="00563813"/>
    <w:pPr>
      <w:spacing w:after="160" w:line="259" w:lineRule="auto"/>
    </w:pPr>
  </w:style>
  <w:style w:type="paragraph" w:customStyle="1" w:styleId="3754BF75BB1E4D8E8ED74DEBD64F9317">
    <w:name w:val="3754BF75BB1E4D8E8ED74DEBD64F9317"/>
    <w:rsid w:val="00563813"/>
    <w:pPr>
      <w:spacing w:after="160" w:line="259" w:lineRule="auto"/>
    </w:pPr>
  </w:style>
  <w:style w:type="paragraph" w:customStyle="1" w:styleId="AA44E431CE394F73BA8ED33E15FB1851">
    <w:name w:val="AA44E431CE394F73BA8ED33E15FB1851"/>
    <w:rsid w:val="00563813"/>
    <w:pPr>
      <w:spacing w:after="160" w:line="259" w:lineRule="auto"/>
    </w:pPr>
  </w:style>
  <w:style w:type="paragraph" w:customStyle="1" w:styleId="375ED63D17E04742989FC3277420513C">
    <w:name w:val="375ED63D17E04742989FC3277420513C"/>
    <w:rsid w:val="00563813"/>
    <w:pPr>
      <w:spacing w:after="160" w:line="259" w:lineRule="auto"/>
    </w:pPr>
  </w:style>
  <w:style w:type="paragraph" w:customStyle="1" w:styleId="C8D1B25E8772426B8711A01E59DD548A">
    <w:name w:val="C8D1B25E8772426B8711A01E59DD548A"/>
    <w:rsid w:val="00563813"/>
    <w:pPr>
      <w:spacing w:after="160" w:line="259" w:lineRule="auto"/>
    </w:pPr>
  </w:style>
  <w:style w:type="paragraph" w:customStyle="1" w:styleId="D28AC85074834583ABAB5C3E05D7A0E7">
    <w:name w:val="D28AC85074834583ABAB5C3E05D7A0E7"/>
    <w:rsid w:val="00C02A22"/>
    <w:pPr>
      <w:spacing w:after="160" w:line="259" w:lineRule="auto"/>
    </w:pPr>
  </w:style>
  <w:style w:type="paragraph" w:customStyle="1" w:styleId="8458D8CEFA5D4EFF8A6DCED18DA27E5D">
    <w:name w:val="8458D8CEFA5D4EFF8A6DCED18DA27E5D"/>
    <w:rsid w:val="00C02A22"/>
    <w:pPr>
      <w:spacing w:after="160" w:line="259" w:lineRule="auto"/>
    </w:pPr>
  </w:style>
  <w:style w:type="paragraph" w:customStyle="1" w:styleId="B9A4517BE9C84F79925D0D7EB8E7673F">
    <w:name w:val="B9A4517BE9C84F79925D0D7EB8E7673F"/>
    <w:rsid w:val="008C2DA8"/>
  </w:style>
  <w:style w:type="paragraph" w:customStyle="1" w:styleId="0DA753F937264F2880A877FFD41F223E">
    <w:name w:val="0DA753F937264F2880A877FFD41F223E"/>
    <w:rsid w:val="008C2DA8"/>
  </w:style>
  <w:style w:type="paragraph" w:customStyle="1" w:styleId="C7750E39FDC74DBCB13282506D72CFA5">
    <w:name w:val="C7750E39FDC74DBCB13282506D72CFA5"/>
    <w:rsid w:val="008C2DA8"/>
  </w:style>
  <w:style w:type="paragraph" w:customStyle="1" w:styleId="03543E59DF074A6D8635F758444A0F64">
    <w:name w:val="03543E59DF074A6D8635F758444A0F64"/>
    <w:rsid w:val="008C2DA8"/>
  </w:style>
  <w:style w:type="paragraph" w:customStyle="1" w:styleId="F1A779F0D5354D3F82E2070C2423AD27">
    <w:name w:val="F1A779F0D5354D3F82E2070C2423AD27"/>
    <w:rsid w:val="008C2DA8"/>
  </w:style>
  <w:style w:type="paragraph" w:customStyle="1" w:styleId="4DD2E4BBFBE24A0D9F86F64F6105D680">
    <w:name w:val="4DD2E4BBFBE24A0D9F86F64F6105D680"/>
    <w:rsid w:val="008C2DA8"/>
  </w:style>
  <w:style w:type="paragraph" w:customStyle="1" w:styleId="3E51C751DA0A4E749B5EA1DF6DBDC64D">
    <w:name w:val="3E51C751DA0A4E749B5EA1DF6DBDC64D"/>
    <w:rsid w:val="008C2DA8"/>
  </w:style>
  <w:style w:type="paragraph" w:customStyle="1" w:styleId="B0706FCF95124B0295D4ED8ED5BD5CCB">
    <w:name w:val="B0706FCF95124B0295D4ED8ED5BD5CCB"/>
    <w:rsid w:val="00D52FB9"/>
  </w:style>
  <w:style w:type="paragraph" w:customStyle="1" w:styleId="ED0AFABE9AF24031A36594ED1D51B98C">
    <w:name w:val="ED0AFABE9AF24031A36594ED1D51B98C"/>
    <w:rsid w:val="00D52FB9"/>
  </w:style>
  <w:style w:type="paragraph" w:customStyle="1" w:styleId="442A6262EEC84F1DB755358F341A8E8D">
    <w:name w:val="442A6262EEC84F1DB755358F341A8E8D"/>
    <w:rsid w:val="00A736C5"/>
    <w:pPr>
      <w:spacing w:after="160" w:line="259" w:lineRule="auto"/>
    </w:pPr>
  </w:style>
  <w:style w:type="paragraph" w:customStyle="1" w:styleId="B9A4517BE9C84F79925D0D7EB8E7673F1">
    <w:name w:val="B9A4517BE9C84F79925D0D7EB8E7673F1"/>
    <w:rsid w:val="00A736C5"/>
    <w:rPr>
      <w:rFonts w:eastAsiaTheme="minorHAnsi"/>
      <w:lang w:eastAsia="en-US"/>
    </w:rPr>
  </w:style>
  <w:style w:type="paragraph" w:customStyle="1" w:styleId="0DA753F937264F2880A877FFD41F223E1">
    <w:name w:val="0DA753F937264F2880A877FFD41F223E1"/>
    <w:rsid w:val="00A736C5"/>
    <w:rPr>
      <w:rFonts w:eastAsiaTheme="minorHAnsi"/>
      <w:lang w:eastAsia="en-US"/>
    </w:rPr>
  </w:style>
  <w:style w:type="paragraph" w:customStyle="1" w:styleId="C7750E39FDC74DBCB13282506D72CFA51">
    <w:name w:val="C7750E39FDC74DBCB13282506D72CFA51"/>
    <w:rsid w:val="00A736C5"/>
    <w:rPr>
      <w:rFonts w:eastAsiaTheme="minorHAnsi"/>
      <w:lang w:eastAsia="en-US"/>
    </w:rPr>
  </w:style>
  <w:style w:type="paragraph" w:customStyle="1" w:styleId="03543E59DF074A6D8635F758444A0F641">
    <w:name w:val="03543E59DF074A6D8635F758444A0F641"/>
    <w:rsid w:val="00A736C5"/>
    <w:rPr>
      <w:rFonts w:eastAsiaTheme="minorHAnsi"/>
      <w:lang w:eastAsia="en-US"/>
    </w:rPr>
  </w:style>
  <w:style w:type="paragraph" w:customStyle="1" w:styleId="F1A779F0D5354D3F82E2070C2423AD271">
    <w:name w:val="F1A779F0D5354D3F82E2070C2423AD271"/>
    <w:rsid w:val="00A736C5"/>
    <w:rPr>
      <w:rFonts w:eastAsiaTheme="minorHAnsi"/>
      <w:lang w:eastAsia="en-US"/>
    </w:rPr>
  </w:style>
  <w:style w:type="paragraph" w:customStyle="1" w:styleId="224B02F92ECE4689B7A696400771FF303">
    <w:name w:val="224B02F92ECE4689B7A696400771FF303"/>
    <w:rsid w:val="00A736C5"/>
    <w:rPr>
      <w:rFonts w:eastAsiaTheme="minorHAnsi"/>
      <w:lang w:eastAsia="en-US"/>
    </w:rPr>
  </w:style>
  <w:style w:type="paragraph" w:customStyle="1" w:styleId="D28AC85074834583ABAB5C3E05D7A0E71">
    <w:name w:val="D28AC85074834583ABAB5C3E05D7A0E71"/>
    <w:rsid w:val="00A736C5"/>
    <w:rPr>
      <w:rFonts w:eastAsiaTheme="minorHAnsi"/>
      <w:lang w:eastAsia="en-US"/>
    </w:rPr>
  </w:style>
  <w:style w:type="paragraph" w:customStyle="1" w:styleId="8458D8CEFA5D4EFF8A6DCED18DA27E5D1">
    <w:name w:val="8458D8CEFA5D4EFF8A6DCED18DA27E5D1"/>
    <w:rsid w:val="00A736C5"/>
    <w:rPr>
      <w:rFonts w:eastAsiaTheme="minorHAnsi"/>
      <w:lang w:eastAsia="en-US"/>
    </w:rPr>
  </w:style>
  <w:style w:type="paragraph" w:customStyle="1" w:styleId="3754BF75BB1E4D8E8ED74DEBD64F93171">
    <w:name w:val="3754BF75BB1E4D8E8ED74DEBD64F93171"/>
    <w:rsid w:val="00A736C5"/>
    <w:rPr>
      <w:rFonts w:eastAsiaTheme="minorHAnsi"/>
      <w:lang w:eastAsia="en-US"/>
    </w:rPr>
  </w:style>
  <w:style w:type="paragraph" w:customStyle="1" w:styleId="AA44E431CE394F73BA8ED33E15FB18511">
    <w:name w:val="AA44E431CE394F73BA8ED33E15FB18511"/>
    <w:rsid w:val="00A736C5"/>
    <w:rPr>
      <w:rFonts w:eastAsiaTheme="minorHAnsi"/>
      <w:lang w:eastAsia="en-US"/>
    </w:rPr>
  </w:style>
  <w:style w:type="paragraph" w:customStyle="1" w:styleId="375ED63D17E04742989FC3277420513C1">
    <w:name w:val="375ED63D17E04742989FC3277420513C1"/>
    <w:rsid w:val="00A736C5"/>
    <w:rPr>
      <w:rFonts w:eastAsiaTheme="minorHAnsi"/>
      <w:lang w:eastAsia="en-US"/>
    </w:rPr>
  </w:style>
  <w:style w:type="paragraph" w:customStyle="1" w:styleId="C8D1B25E8772426B8711A01E59DD548A1">
    <w:name w:val="C8D1B25E8772426B8711A01E59DD548A1"/>
    <w:rsid w:val="00A736C5"/>
    <w:rPr>
      <w:rFonts w:eastAsiaTheme="minorHAnsi"/>
      <w:lang w:eastAsia="en-US"/>
    </w:rPr>
  </w:style>
  <w:style w:type="paragraph" w:customStyle="1" w:styleId="442A6262EEC84F1DB755358F341A8E8D1">
    <w:name w:val="442A6262EEC84F1DB755358F341A8E8D1"/>
    <w:rsid w:val="00A736C5"/>
    <w:rPr>
      <w:rFonts w:eastAsiaTheme="minorHAnsi"/>
      <w:lang w:eastAsia="en-US"/>
    </w:rPr>
  </w:style>
  <w:style w:type="paragraph" w:customStyle="1" w:styleId="0E7E99DB0D814680980D140F11ADDC20">
    <w:name w:val="0E7E99DB0D814680980D140F11ADDC20"/>
    <w:rsid w:val="00A736C5"/>
    <w:pPr>
      <w:spacing w:after="160" w:line="259" w:lineRule="auto"/>
    </w:pPr>
  </w:style>
  <w:style w:type="paragraph" w:customStyle="1" w:styleId="5FF62DBA9ABC4FDDB5007C5B2EB93497">
    <w:name w:val="5FF62DBA9ABC4FDDB5007C5B2EB93497"/>
    <w:rsid w:val="00A736C5"/>
    <w:pPr>
      <w:spacing w:after="160" w:line="259" w:lineRule="auto"/>
    </w:pPr>
  </w:style>
  <w:style w:type="paragraph" w:customStyle="1" w:styleId="CFB091F4CFF641A0BB7D3588E6D1A3E6">
    <w:name w:val="CFB091F4CFF641A0BB7D3588E6D1A3E6"/>
    <w:rsid w:val="00A736C5"/>
    <w:pPr>
      <w:spacing w:after="160" w:line="259" w:lineRule="auto"/>
    </w:pPr>
  </w:style>
  <w:style w:type="paragraph" w:customStyle="1" w:styleId="F21D0F4DAF044E9AA58966ED7EE41CE6">
    <w:name w:val="F21D0F4DAF044E9AA58966ED7EE41CE6"/>
    <w:rsid w:val="00A736C5"/>
    <w:pPr>
      <w:spacing w:after="160" w:line="259" w:lineRule="auto"/>
    </w:pPr>
  </w:style>
  <w:style w:type="paragraph" w:customStyle="1" w:styleId="27B01821A7A547AA87609EC229F0ED86">
    <w:name w:val="27B01821A7A547AA87609EC229F0ED86"/>
    <w:rsid w:val="00A736C5"/>
    <w:pPr>
      <w:spacing w:after="160" w:line="259" w:lineRule="auto"/>
    </w:pPr>
  </w:style>
  <w:style w:type="paragraph" w:customStyle="1" w:styleId="833C540FC5AC491B96DEC68B41C1A848">
    <w:name w:val="833C540FC5AC491B96DEC68B41C1A848"/>
    <w:rsid w:val="00A736C5"/>
    <w:pPr>
      <w:spacing w:after="160" w:line="259" w:lineRule="auto"/>
    </w:pPr>
  </w:style>
  <w:style w:type="paragraph" w:customStyle="1" w:styleId="A774C1DDF4C74376B62A06BBA99DB4CB">
    <w:name w:val="A774C1DDF4C74376B62A06BBA99DB4CB"/>
    <w:rsid w:val="00A736C5"/>
    <w:pPr>
      <w:spacing w:after="160" w:line="259" w:lineRule="auto"/>
    </w:pPr>
  </w:style>
  <w:style w:type="paragraph" w:customStyle="1" w:styleId="3FECC49F74184BF090BFE788A8C4E59C">
    <w:name w:val="3FECC49F74184BF090BFE788A8C4E59C"/>
    <w:rsid w:val="00A736C5"/>
    <w:pPr>
      <w:spacing w:after="160" w:line="259" w:lineRule="auto"/>
    </w:pPr>
  </w:style>
  <w:style w:type="paragraph" w:customStyle="1" w:styleId="A43A9B7620C84ADCA878C852CD6518DE">
    <w:name w:val="A43A9B7620C84ADCA878C852CD6518DE"/>
    <w:rsid w:val="00A736C5"/>
    <w:pPr>
      <w:spacing w:after="160" w:line="259" w:lineRule="auto"/>
    </w:pPr>
  </w:style>
  <w:style w:type="paragraph" w:customStyle="1" w:styleId="9BE43B66152A4F9F9089D821F00185FD">
    <w:name w:val="9BE43B66152A4F9F9089D821F00185FD"/>
    <w:rsid w:val="00A736C5"/>
    <w:pPr>
      <w:spacing w:after="160" w:line="259" w:lineRule="auto"/>
    </w:pPr>
  </w:style>
  <w:style w:type="paragraph" w:customStyle="1" w:styleId="4097FDC3ECEA43D8AABC5BB3654E2A09">
    <w:name w:val="4097FDC3ECEA43D8AABC5BB3654E2A09"/>
    <w:rsid w:val="00A736C5"/>
    <w:pPr>
      <w:spacing w:after="160" w:line="259" w:lineRule="auto"/>
    </w:pPr>
  </w:style>
  <w:style w:type="paragraph" w:customStyle="1" w:styleId="F79093ED484B45AC89FB42B4AA4B7DCE">
    <w:name w:val="F79093ED484B45AC89FB42B4AA4B7DCE"/>
    <w:rsid w:val="00A736C5"/>
    <w:pPr>
      <w:spacing w:after="160" w:line="259" w:lineRule="auto"/>
    </w:pPr>
  </w:style>
  <w:style w:type="paragraph" w:customStyle="1" w:styleId="036D0A380F364F579F624E5F03E16A27">
    <w:name w:val="036D0A380F364F579F624E5F03E16A27"/>
    <w:rsid w:val="00A736C5"/>
    <w:pPr>
      <w:spacing w:after="160" w:line="259" w:lineRule="auto"/>
    </w:pPr>
  </w:style>
  <w:style w:type="paragraph" w:customStyle="1" w:styleId="786B92C0B2A44ACCAAA5D56FBCB89E22">
    <w:name w:val="786B92C0B2A44ACCAAA5D56FBCB89E22"/>
    <w:rsid w:val="00A736C5"/>
    <w:pPr>
      <w:spacing w:after="160" w:line="259" w:lineRule="auto"/>
    </w:pPr>
  </w:style>
  <w:style w:type="paragraph" w:customStyle="1" w:styleId="16A347906C9F43418E8C8F981CA0941F">
    <w:name w:val="16A347906C9F43418E8C8F981CA0941F"/>
    <w:rsid w:val="00A736C5"/>
    <w:pPr>
      <w:spacing w:after="160" w:line="259" w:lineRule="auto"/>
    </w:pPr>
  </w:style>
  <w:style w:type="paragraph" w:customStyle="1" w:styleId="78C1D3FD00B14179BC28CC4E971A5879">
    <w:name w:val="78C1D3FD00B14179BC28CC4E971A5879"/>
    <w:rsid w:val="00A736C5"/>
    <w:pPr>
      <w:spacing w:after="160" w:line="259" w:lineRule="auto"/>
    </w:pPr>
  </w:style>
  <w:style w:type="paragraph" w:customStyle="1" w:styleId="B30ECEA866EE420699B0E1EA0CF0A15C">
    <w:name w:val="B30ECEA866EE420699B0E1EA0CF0A15C"/>
    <w:rsid w:val="00A736C5"/>
    <w:pPr>
      <w:spacing w:after="160" w:line="259" w:lineRule="auto"/>
    </w:pPr>
  </w:style>
  <w:style w:type="paragraph" w:customStyle="1" w:styleId="B7BC37F72B1D412FB18BC0468ED89B70">
    <w:name w:val="B7BC37F72B1D412FB18BC0468ED89B70"/>
    <w:rsid w:val="00A736C5"/>
    <w:pPr>
      <w:spacing w:after="160" w:line="259" w:lineRule="auto"/>
    </w:pPr>
  </w:style>
  <w:style w:type="paragraph" w:customStyle="1" w:styleId="A52153B3B83F4FE7B765E6F3527E683C">
    <w:name w:val="A52153B3B83F4FE7B765E6F3527E683C"/>
    <w:rsid w:val="00A736C5"/>
    <w:pPr>
      <w:spacing w:after="160" w:line="259" w:lineRule="auto"/>
    </w:pPr>
  </w:style>
  <w:style w:type="paragraph" w:customStyle="1" w:styleId="23B49F3D038D49D0A9129472F40EE547">
    <w:name w:val="23B49F3D038D49D0A9129472F40EE547"/>
    <w:rsid w:val="00A736C5"/>
    <w:pPr>
      <w:spacing w:after="160" w:line="259" w:lineRule="auto"/>
    </w:pPr>
  </w:style>
  <w:style w:type="paragraph" w:customStyle="1" w:styleId="E797FC2EBB9843A8B4AF0AD8D963C5E1">
    <w:name w:val="E797FC2EBB9843A8B4AF0AD8D963C5E1"/>
    <w:rsid w:val="00A736C5"/>
    <w:pPr>
      <w:spacing w:after="160" w:line="259" w:lineRule="auto"/>
    </w:pPr>
  </w:style>
  <w:style w:type="paragraph" w:customStyle="1" w:styleId="63322439E03042AFB92D21A7509637EB">
    <w:name w:val="63322439E03042AFB92D21A7509637EB"/>
    <w:rsid w:val="00A736C5"/>
    <w:pPr>
      <w:spacing w:after="160" w:line="259" w:lineRule="auto"/>
    </w:pPr>
  </w:style>
  <w:style w:type="paragraph" w:customStyle="1" w:styleId="231C60EB97034D17B5E601DA842F2860">
    <w:name w:val="231C60EB97034D17B5E601DA842F2860"/>
    <w:rsid w:val="00A736C5"/>
    <w:pPr>
      <w:spacing w:after="160" w:line="259" w:lineRule="auto"/>
    </w:pPr>
  </w:style>
  <w:style w:type="paragraph" w:customStyle="1" w:styleId="B9A4517BE9C84F79925D0D7EB8E7673F2">
    <w:name w:val="B9A4517BE9C84F79925D0D7EB8E7673F2"/>
    <w:rsid w:val="00A736C5"/>
    <w:rPr>
      <w:rFonts w:eastAsiaTheme="minorHAnsi"/>
      <w:lang w:eastAsia="en-US"/>
    </w:rPr>
  </w:style>
  <w:style w:type="paragraph" w:customStyle="1" w:styleId="0DA753F937264F2880A877FFD41F223E2">
    <w:name w:val="0DA753F937264F2880A877FFD41F223E2"/>
    <w:rsid w:val="00A736C5"/>
    <w:rPr>
      <w:rFonts w:eastAsiaTheme="minorHAnsi"/>
      <w:lang w:eastAsia="en-US"/>
    </w:rPr>
  </w:style>
  <w:style w:type="paragraph" w:customStyle="1" w:styleId="C7750E39FDC74DBCB13282506D72CFA52">
    <w:name w:val="C7750E39FDC74DBCB13282506D72CFA52"/>
    <w:rsid w:val="00A736C5"/>
    <w:rPr>
      <w:rFonts w:eastAsiaTheme="minorHAnsi"/>
      <w:lang w:eastAsia="en-US"/>
    </w:rPr>
  </w:style>
  <w:style w:type="paragraph" w:customStyle="1" w:styleId="03543E59DF074A6D8635F758444A0F642">
    <w:name w:val="03543E59DF074A6D8635F758444A0F642"/>
    <w:rsid w:val="00A736C5"/>
    <w:rPr>
      <w:rFonts w:eastAsiaTheme="minorHAnsi"/>
      <w:lang w:eastAsia="en-US"/>
    </w:rPr>
  </w:style>
  <w:style w:type="paragraph" w:customStyle="1" w:styleId="F1A779F0D5354D3F82E2070C2423AD272">
    <w:name w:val="F1A779F0D5354D3F82E2070C2423AD272"/>
    <w:rsid w:val="00A736C5"/>
    <w:rPr>
      <w:rFonts w:eastAsiaTheme="minorHAnsi"/>
      <w:lang w:eastAsia="en-US"/>
    </w:rPr>
  </w:style>
  <w:style w:type="paragraph" w:customStyle="1" w:styleId="224B02F92ECE4689B7A696400771FF304">
    <w:name w:val="224B02F92ECE4689B7A696400771FF304"/>
    <w:rsid w:val="00A736C5"/>
    <w:rPr>
      <w:rFonts w:eastAsiaTheme="minorHAnsi"/>
      <w:lang w:eastAsia="en-US"/>
    </w:rPr>
  </w:style>
  <w:style w:type="paragraph" w:customStyle="1" w:styleId="CFB091F4CFF641A0BB7D3588E6D1A3E61">
    <w:name w:val="CFB091F4CFF641A0BB7D3588E6D1A3E61"/>
    <w:rsid w:val="00A736C5"/>
    <w:rPr>
      <w:rFonts w:eastAsiaTheme="minorHAnsi"/>
      <w:lang w:eastAsia="en-US"/>
    </w:rPr>
  </w:style>
  <w:style w:type="paragraph" w:customStyle="1" w:styleId="78C1D3FD00B14179BC28CC4E971A58791">
    <w:name w:val="78C1D3FD00B14179BC28CC4E971A58791"/>
    <w:rsid w:val="00A736C5"/>
    <w:rPr>
      <w:rFonts w:eastAsiaTheme="minorHAnsi"/>
      <w:lang w:eastAsia="en-US"/>
    </w:rPr>
  </w:style>
  <w:style w:type="paragraph" w:customStyle="1" w:styleId="B30ECEA866EE420699B0E1EA0CF0A15C1">
    <w:name w:val="B30ECEA866EE420699B0E1EA0CF0A15C1"/>
    <w:rsid w:val="00A736C5"/>
    <w:rPr>
      <w:rFonts w:eastAsiaTheme="minorHAnsi"/>
      <w:lang w:eastAsia="en-US"/>
    </w:rPr>
  </w:style>
  <w:style w:type="paragraph" w:customStyle="1" w:styleId="B7BC37F72B1D412FB18BC0468ED89B701">
    <w:name w:val="B7BC37F72B1D412FB18BC0468ED89B701"/>
    <w:rsid w:val="00A736C5"/>
    <w:rPr>
      <w:rFonts w:eastAsiaTheme="minorHAnsi"/>
      <w:lang w:eastAsia="en-US"/>
    </w:rPr>
  </w:style>
  <w:style w:type="paragraph" w:customStyle="1" w:styleId="A52153B3B83F4FE7B765E6F3527E683C1">
    <w:name w:val="A52153B3B83F4FE7B765E6F3527E683C1"/>
    <w:rsid w:val="00A736C5"/>
    <w:rPr>
      <w:rFonts w:eastAsiaTheme="minorHAnsi"/>
      <w:lang w:eastAsia="en-US"/>
    </w:rPr>
  </w:style>
  <w:style w:type="paragraph" w:customStyle="1" w:styleId="23B49F3D038D49D0A9129472F40EE5471">
    <w:name w:val="23B49F3D038D49D0A9129472F40EE5471"/>
    <w:rsid w:val="00A736C5"/>
    <w:rPr>
      <w:rFonts w:eastAsiaTheme="minorHAnsi"/>
      <w:lang w:eastAsia="en-US"/>
    </w:rPr>
  </w:style>
  <w:style w:type="paragraph" w:customStyle="1" w:styleId="231C60EB97034D17B5E601DA842F28601">
    <w:name w:val="231C60EB97034D17B5E601DA842F28601"/>
    <w:rsid w:val="00A736C5"/>
    <w:rPr>
      <w:rFonts w:eastAsiaTheme="minorHAnsi"/>
      <w:lang w:eastAsia="en-US"/>
    </w:rPr>
  </w:style>
  <w:style w:type="paragraph" w:customStyle="1" w:styleId="443B8BB47A7F4B45962FEF9B70843562">
    <w:name w:val="443B8BB47A7F4B45962FEF9B70843562"/>
    <w:rsid w:val="00A736C5"/>
    <w:pPr>
      <w:spacing w:after="160" w:line="259" w:lineRule="auto"/>
    </w:pPr>
  </w:style>
  <w:style w:type="paragraph" w:customStyle="1" w:styleId="DA0B5C22F03542D28BF5999EA30D8DF6">
    <w:name w:val="DA0B5C22F03542D28BF5999EA30D8DF6"/>
    <w:rsid w:val="00A736C5"/>
    <w:pPr>
      <w:spacing w:after="160" w:line="259" w:lineRule="auto"/>
    </w:pPr>
  </w:style>
  <w:style w:type="paragraph" w:customStyle="1" w:styleId="438637E026E444769AD49F4D5E56DFDC">
    <w:name w:val="438637E026E444769AD49F4D5E56DFDC"/>
    <w:rsid w:val="00A736C5"/>
    <w:pPr>
      <w:spacing w:after="160" w:line="259" w:lineRule="auto"/>
    </w:pPr>
  </w:style>
  <w:style w:type="paragraph" w:customStyle="1" w:styleId="46C6302A3CAC4E84AB5864B07C130A38">
    <w:name w:val="46C6302A3CAC4E84AB5864B07C130A38"/>
    <w:rsid w:val="00A736C5"/>
    <w:pPr>
      <w:spacing w:after="160" w:line="259" w:lineRule="auto"/>
    </w:pPr>
  </w:style>
  <w:style w:type="paragraph" w:customStyle="1" w:styleId="ABEC4A01F7744BB688573874FD79B039">
    <w:name w:val="ABEC4A01F7744BB688573874FD79B039"/>
    <w:rsid w:val="00A736C5"/>
    <w:pPr>
      <w:spacing w:after="160" w:line="259" w:lineRule="auto"/>
    </w:pPr>
  </w:style>
  <w:style w:type="paragraph" w:customStyle="1" w:styleId="878E2512F7C340BEAA835CE8A956CC74">
    <w:name w:val="878E2512F7C340BEAA835CE8A956CC74"/>
    <w:rsid w:val="00A736C5"/>
    <w:pPr>
      <w:spacing w:after="160" w:line="259" w:lineRule="auto"/>
    </w:pPr>
  </w:style>
  <w:style w:type="paragraph" w:customStyle="1" w:styleId="691808BD5363492F8D89B1BF4B9177FC">
    <w:name w:val="691808BD5363492F8D89B1BF4B9177FC"/>
    <w:rsid w:val="00A736C5"/>
    <w:pPr>
      <w:spacing w:after="160" w:line="259" w:lineRule="auto"/>
    </w:pPr>
  </w:style>
  <w:style w:type="paragraph" w:customStyle="1" w:styleId="CFEB39A0ED184684B7F78303771AD5C5">
    <w:name w:val="CFEB39A0ED184684B7F78303771AD5C5"/>
    <w:rsid w:val="00A736C5"/>
    <w:pPr>
      <w:spacing w:after="160" w:line="259" w:lineRule="auto"/>
    </w:pPr>
  </w:style>
  <w:style w:type="paragraph" w:customStyle="1" w:styleId="4E5E130A4A684FA7A8ACAB4B3EFFF354">
    <w:name w:val="4E5E130A4A684FA7A8ACAB4B3EFFF354"/>
    <w:rsid w:val="00A736C5"/>
    <w:pPr>
      <w:spacing w:after="160" w:line="259" w:lineRule="auto"/>
    </w:pPr>
  </w:style>
  <w:style w:type="paragraph" w:customStyle="1" w:styleId="15A943D132DD4D788849A9CCB990844B">
    <w:name w:val="15A943D132DD4D788849A9CCB990844B"/>
    <w:rsid w:val="00A736C5"/>
    <w:pPr>
      <w:spacing w:after="160" w:line="259" w:lineRule="auto"/>
    </w:pPr>
  </w:style>
  <w:style w:type="paragraph" w:customStyle="1" w:styleId="C17C667FD6914AA59EBD1EC8FCA6AA71">
    <w:name w:val="C17C667FD6914AA59EBD1EC8FCA6AA71"/>
    <w:rsid w:val="00A736C5"/>
    <w:pPr>
      <w:spacing w:after="160" w:line="259" w:lineRule="auto"/>
    </w:pPr>
  </w:style>
  <w:style w:type="paragraph" w:customStyle="1" w:styleId="B9A4517BE9C84F79925D0D7EB8E7673F3">
    <w:name w:val="B9A4517BE9C84F79925D0D7EB8E7673F3"/>
    <w:rsid w:val="00A736C5"/>
    <w:rPr>
      <w:rFonts w:eastAsiaTheme="minorHAnsi"/>
      <w:lang w:eastAsia="en-US"/>
    </w:rPr>
  </w:style>
  <w:style w:type="paragraph" w:customStyle="1" w:styleId="0DA753F937264F2880A877FFD41F223E3">
    <w:name w:val="0DA753F937264F2880A877FFD41F223E3"/>
    <w:rsid w:val="00A736C5"/>
    <w:rPr>
      <w:rFonts w:eastAsiaTheme="minorHAnsi"/>
      <w:lang w:eastAsia="en-US"/>
    </w:rPr>
  </w:style>
  <w:style w:type="paragraph" w:customStyle="1" w:styleId="C7750E39FDC74DBCB13282506D72CFA53">
    <w:name w:val="C7750E39FDC74DBCB13282506D72CFA53"/>
    <w:rsid w:val="00A736C5"/>
    <w:rPr>
      <w:rFonts w:eastAsiaTheme="minorHAnsi"/>
      <w:lang w:eastAsia="en-US"/>
    </w:rPr>
  </w:style>
  <w:style w:type="paragraph" w:customStyle="1" w:styleId="03543E59DF074A6D8635F758444A0F643">
    <w:name w:val="03543E59DF074A6D8635F758444A0F643"/>
    <w:rsid w:val="00A736C5"/>
    <w:rPr>
      <w:rFonts w:eastAsiaTheme="minorHAnsi"/>
      <w:lang w:eastAsia="en-US"/>
    </w:rPr>
  </w:style>
  <w:style w:type="paragraph" w:customStyle="1" w:styleId="F1A779F0D5354D3F82E2070C2423AD273">
    <w:name w:val="F1A779F0D5354D3F82E2070C2423AD273"/>
    <w:rsid w:val="00A736C5"/>
    <w:rPr>
      <w:rFonts w:eastAsiaTheme="minorHAnsi"/>
      <w:lang w:eastAsia="en-US"/>
    </w:rPr>
  </w:style>
  <w:style w:type="paragraph" w:customStyle="1" w:styleId="224B02F92ECE4689B7A696400771FF305">
    <w:name w:val="224B02F92ECE4689B7A696400771FF305"/>
    <w:rsid w:val="00A736C5"/>
    <w:rPr>
      <w:rFonts w:eastAsiaTheme="minorHAnsi"/>
      <w:lang w:eastAsia="en-US"/>
    </w:rPr>
  </w:style>
  <w:style w:type="paragraph" w:customStyle="1" w:styleId="CFB091F4CFF641A0BB7D3588E6D1A3E62">
    <w:name w:val="CFB091F4CFF641A0BB7D3588E6D1A3E62"/>
    <w:rsid w:val="00A736C5"/>
    <w:rPr>
      <w:rFonts w:eastAsiaTheme="minorHAnsi"/>
      <w:lang w:eastAsia="en-US"/>
    </w:rPr>
  </w:style>
  <w:style w:type="paragraph" w:customStyle="1" w:styleId="691808BD5363492F8D89B1BF4B9177FC1">
    <w:name w:val="691808BD5363492F8D89B1BF4B9177FC1"/>
    <w:rsid w:val="00A736C5"/>
    <w:rPr>
      <w:rFonts w:eastAsiaTheme="minorHAnsi"/>
      <w:lang w:eastAsia="en-US"/>
    </w:rPr>
  </w:style>
  <w:style w:type="paragraph" w:customStyle="1" w:styleId="CFEB39A0ED184684B7F78303771AD5C51">
    <w:name w:val="CFEB39A0ED184684B7F78303771AD5C51"/>
    <w:rsid w:val="00A736C5"/>
    <w:rPr>
      <w:rFonts w:eastAsiaTheme="minorHAnsi"/>
      <w:lang w:eastAsia="en-US"/>
    </w:rPr>
  </w:style>
  <w:style w:type="paragraph" w:customStyle="1" w:styleId="4E5E130A4A684FA7A8ACAB4B3EFFF3541">
    <w:name w:val="4E5E130A4A684FA7A8ACAB4B3EFFF3541"/>
    <w:rsid w:val="00A736C5"/>
    <w:rPr>
      <w:rFonts w:eastAsiaTheme="minorHAnsi"/>
      <w:lang w:eastAsia="en-US"/>
    </w:rPr>
  </w:style>
  <w:style w:type="paragraph" w:customStyle="1" w:styleId="15A943D132DD4D788849A9CCB990844B1">
    <w:name w:val="15A943D132DD4D788849A9CCB990844B1"/>
    <w:rsid w:val="00A736C5"/>
    <w:rPr>
      <w:rFonts w:eastAsiaTheme="minorHAnsi"/>
      <w:lang w:eastAsia="en-US"/>
    </w:rPr>
  </w:style>
  <w:style w:type="paragraph" w:customStyle="1" w:styleId="231C60EB97034D17B5E601DA842F28602">
    <w:name w:val="231C60EB97034D17B5E601DA842F28602"/>
    <w:rsid w:val="00A736C5"/>
    <w:rPr>
      <w:rFonts w:eastAsiaTheme="minorHAnsi"/>
      <w:lang w:eastAsia="en-US"/>
    </w:rPr>
  </w:style>
  <w:style w:type="paragraph" w:customStyle="1" w:styleId="B9A4517BE9C84F79925D0D7EB8E7673F4">
    <w:name w:val="B9A4517BE9C84F79925D0D7EB8E7673F4"/>
    <w:rsid w:val="00A736C5"/>
    <w:rPr>
      <w:rFonts w:eastAsiaTheme="minorHAnsi"/>
      <w:lang w:eastAsia="en-US"/>
    </w:rPr>
  </w:style>
  <w:style w:type="paragraph" w:customStyle="1" w:styleId="0DA753F937264F2880A877FFD41F223E4">
    <w:name w:val="0DA753F937264F2880A877FFD41F223E4"/>
    <w:rsid w:val="00A736C5"/>
    <w:rPr>
      <w:rFonts w:eastAsiaTheme="minorHAnsi"/>
      <w:lang w:eastAsia="en-US"/>
    </w:rPr>
  </w:style>
  <w:style w:type="paragraph" w:customStyle="1" w:styleId="C7750E39FDC74DBCB13282506D72CFA54">
    <w:name w:val="C7750E39FDC74DBCB13282506D72CFA54"/>
    <w:rsid w:val="00A736C5"/>
    <w:rPr>
      <w:rFonts w:eastAsiaTheme="minorHAnsi"/>
      <w:lang w:eastAsia="en-US"/>
    </w:rPr>
  </w:style>
  <w:style w:type="paragraph" w:customStyle="1" w:styleId="03543E59DF074A6D8635F758444A0F644">
    <w:name w:val="03543E59DF074A6D8635F758444A0F644"/>
    <w:rsid w:val="00A736C5"/>
    <w:rPr>
      <w:rFonts w:eastAsiaTheme="minorHAnsi"/>
      <w:lang w:eastAsia="en-US"/>
    </w:rPr>
  </w:style>
  <w:style w:type="paragraph" w:customStyle="1" w:styleId="F1A779F0D5354D3F82E2070C2423AD274">
    <w:name w:val="F1A779F0D5354D3F82E2070C2423AD274"/>
    <w:rsid w:val="00A736C5"/>
    <w:rPr>
      <w:rFonts w:eastAsiaTheme="minorHAnsi"/>
      <w:lang w:eastAsia="en-US"/>
    </w:rPr>
  </w:style>
  <w:style w:type="paragraph" w:customStyle="1" w:styleId="224B02F92ECE4689B7A696400771FF306">
    <w:name w:val="224B02F92ECE4689B7A696400771FF306"/>
    <w:rsid w:val="00A736C5"/>
    <w:rPr>
      <w:rFonts w:eastAsiaTheme="minorHAnsi"/>
      <w:lang w:eastAsia="en-US"/>
    </w:rPr>
  </w:style>
  <w:style w:type="paragraph" w:customStyle="1" w:styleId="CFB091F4CFF641A0BB7D3588E6D1A3E63">
    <w:name w:val="CFB091F4CFF641A0BB7D3588E6D1A3E63"/>
    <w:rsid w:val="00A736C5"/>
    <w:rPr>
      <w:rFonts w:eastAsiaTheme="minorHAnsi"/>
      <w:lang w:eastAsia="en-US"/>
    </w:rPr>
  </w:style>
  <w:style w:type="paragraph" w:customStyle="1" w:styleId="691808BD5363492F8D89B1BF4B9177FC2">
    <w:name w:val="691808BD5363492F8D89B1BF4B9177FC2"/>
    <w:rsid w:val="00A736C5"/>
    <w:rPr>
      <w:rFonts w:eastAsiaTheme="minorHAnsi"/>
      <w:lang w:eastAsia="en-US"/>
    </w:rPr>
  </w:style>
  <w:style w:type="paragraph" w:customStyle="1" w:styleId="CFEB39A0ED184684B7F78303771AD5C52">
    <w:name w:val="CFEB39A0ED184684B7F78303771AD5C52"/>
    <w:rsid w:val="00A736C5"/>
    <w:rPr>
      <w:rFonts w:eastAsiaTheme="minorHAnsi"/>
      <w:lang w:eastAsia="en-US"/>
    </w:rPr>
  </w:style>
  <w:style w:type="paragraph" w:customStyle="1" w:styleId="4E5E130A4A684FA7A8ACAB4B3EFFF3542">
    <w:name w:val="4E5E130A4A684FA7A8ACAB4B3EFFF3542"/>
    <w:rsid w:val="00A736C5"/>
    <w:rPr>
      <w:rFonts w:eastAsiaTheme="minorHAnsi"/>
      <w:lang w:eastAsia="en-US"/>
    </w:rPr>
  </w:style>
  <w:style w:type="paragraph" w:customStyle="1" w:styleId="15A943D132DD4D788849A9CCB990844B2">
    <w:name w:val="15A943D132DD4D788849A9CCB990844B2"/>
    <w:rsid w:val="00A736C5"/>
    <w:rPr>
      <w:rFonts w:eastAsiaTheme="minorHAnsi"/>
      <w:lang w:eastAsia="en-US"/>
    </w:rPr>
  </w:style>
  <w:style w:type="paragraph" w:customStyle="1" w:styleId="231C60EB97034D17B5E601DA842F28603">
    <w:name w:val="231C60EB97034D17B5E601DA842F28603"/>
    <w:rsid w:val="00A736C5"/>
    <w:rPr>
      <w:rFonts w:eastAsiaTheme="minorHAnsi"/>
      <w:lang w:eastAsia="en-US"/>
    </w:rPr>
  </w:style>
  <w:style w:type="paragraph" w:customStyle="1" w:styleId="B9A4517BE9C84F79925D0D7EB8E7673F5">
    <w:name w:val="B9A4517BE9C84F79925D0D7EB8E7673F5"/>
    <w:rsid w:val="00A736C5"/>
    <w:rPr>
      <w:rFonts w:eastAsiaTheme="minorHAnsi"/>
      <w:lang w:eastAsia="en-US"/>
    </w:rPr>
  </w:style>
  <w:style w:type="paragraph" w:customStyle="1" w:styleId="0DA753F937264F2880A877FFD41F223E5">
    <w:name w:val="0DA753F937264F2880A877FFD41F223E5"/>
    <w:rsid w:val="00A736C5"/>
    <w:rPr>
      <w:rFonts w:eastAsiaTheme="minorHAnsi"/>
      <w:lang w:eastAsia="en-US"/>
    </w:rPr>
  </w:style>
  <w:style w:type="paragraph" w:customStyle="1" w:styleId="C7750E39FDC74DBCB13282506D72CFA55">
    <w:name w:val="C7750E39FDC74DBCB13282506D72CFA55"/>
    <w:rsid w:val="00A736C5"/>
    <w:rPr>
      <w:rFonts w:eastAsiaTheme="minorHAnsi"/>
      <w:lang w:eastAsia="en-US"/>
    </w:rPr>
  </w:style>
  <w:style w:type="paragraph" w:customStyle="1" w:styleId="03543E59DF074A6D8635F758444A0F645">
    <w:name w:val="03543E59DF074A6D8635F758444A0F645"/>
    <w:rsid w:val="00A736C5"/>
    <w:rPr>
      <w:rFonts w:eastAsiaTheme="minorHAnsi"/>
      <w:lang w:eastAsia="en-US"/>
    </w:rPr>
  </w:style>
  <w:style w:type="paragraph" w:customStyle="1" w:styleId="F1A779F0D5354D3F82E2070C2423AD275">
    <w:name w:val="F1A779F0D5354D3F82E2070C2423AD275"/>
    <w:rsid w:val="00A736C5"/>
    <w:rPr>
      <w:rFonts w:eastAsiaTheme="minorHAnsi"/>
      <w:lang w:eastAsia="en-US"/>
    </w:rPr>
  </w:style>
  <w:style w:type="paragraph" w:customStyle="1" w:styleId="224B02F92ECE4689B7A696400771FF307">
    <w:name w:val="224B02F92ECE4689B7A696400771FF307"/>
    <w:rsid w:val="00A736C5"/>
    <w:rPr>
      <w:rFonts w:eastAsiaTheme="minorHAnsi"/>
      <w:lang w:eastAsia="en-US"/>
    </w:rPr>
  </w:style>
  <w:style w:type="paragraph" w:customStyle="1" w:styleId="CFB091F4CFF641A0BB7D3588E6D1A3E64">
    <w:name w:val="CFB091F4CFF641A0BB7D3588E6D1A3E64"/>
    <w:rsid w:val="00A736C5"/>
    <w:rPr>
      <w:rFonts w:eastAsiaTheme="minorHAnsi"/>
      <w:lang w:eastAsia="en-US"/>
    </w:rPr>
  </w:style>
  <w:style w:type="paragraph" w:customStyle="1" w:styleId="691808BD5363492F8D89B1BF4B9177FC3">
    <w:name w:val="691808BD5363492F8D89B1BF4B9177FC3"/>
    <w:rsid w:val="00A736C5"/>
    <w:rPr>
      <w:rFonts w:eastAsiaTheme="minorHAnsi"/>
      <w:lang w:eastAsia="en-US"/>
    </w:rPr>
  </w:style>
  <w:style w:type="paragraph" w:customStyle="1" w:styleId="CFEB39A0ED184684B7F78303771AD5C53">
    <w:name w:val="CFEB39A0ED184684B7F78303771AD5C53"/>
    <w:rsid w:val="00A736C5"/>
    <w:rPr>
      <w:rFonts w:eastAsiaTheme="minorHAnsi"/>
      <w:lang w:eastAsia="en-US"/>
    </w:rPr>
  </w:style>
  <w:style w:type="paragraph" w:customStyle="1" w:styleId="4E5E130A4A684FA7A8ACAB4B3EFFF3543">
    <w:name w:val="4E5E130A4A684FA7A8ACAB4B3EFFF3543"/>
    <w:rsid w:val="00A736C5"/>
    <w:rPr>
      <w:rFonts w:eastAsiaTheme="minorHAnsi"/>
      <w:lang w:eastAsia="en-US"/>
    </w:rPr>
  </w:style>
  <w:style w:type="paragraph" w:customStyle="1" w:styleId="15A943D132DD4D788849A9CCB990844B3">
    <w:name w:val="15A943D132DD4D788849A9CCB990844B3"/>
    <w:rsid w:val="00A736C5"/>
    <w:rPr>
      <w:rFonts w:eastAsiaTheme="minorHAnsi"/>
      <w:lang w:eastAsia="en-US"/>
    </w:rPr>
  </w:style>
  <w:style w:type="paragraph" w:customStyle="1" w:styleId="231C60EB97034D17B5E601DA842F28604">
    <w:name w:val="231C60EB97034D17B5E601DA842F28604"/>
    <w:rsid w:val="00A736C5"/>
    <w:rPr>
      <w:rFonts w:eastAsiaTheme="minorHAnsi"/>
      <w:lang w:eastAsia="en-US"/>
    </w:rPr>
  </w:style>
  <w:style w:type="paragraph" w:customStyle="1" w:styleId="7C2D032D7558461A9FEFD29A9F6EA6E6">
    <w:name w:val="7C2D032D7558461A9FEFD29A9F6EA6E6"/>
    <w:rsid w:val="00A736C5"/>
    <w:pPr>
      <w:spacing w:after="160" w:line="259" w:lineRule="auto"/>
    </w:pPr>
  </w:style>
  <w:style w:type="paragraph" w:customStyle="1" w:styleId="D5E0515382664DD48160A76C8722CCC0">
    <w:name w:val="D5E0515382664DD48160A76C8722CCC0"/>
    <w:rsid w:val="00A736C5"/>
    <w:pPr>
      <w:spacing w:after="160" w:line="259" w:lineRule="auto"/>
    </w:pPr>
  </w:style>
  <w:style w:type="paragraph" w:customStyle="1" w:styleId="3639118E941B485885E7F70ADCAD3DE1">
    <w:name w:val="3639118E941B485885E7F70ADCAD3DE1"/>
    <w:rsid w:val="00A736C5"/>
    <w:pPr>
      <w:spacing w:after="160" w:line="259" w:lineRule="auto"/>
    </w:pPr>
  </w:style>
  <w:style w:type="paragraph" w:customStyle="1" w:styleId="F180F64703A64131BA4800516CFC71E7">
    <w:name w:val="F180F64703A64131BA4800516CFC71E7"/>
    <w:rsid w:val="00A736C5"/>
    <w:pPr>
      <w:spacing w:after="160" w:line="259" w:lineRule="auto"/>
    </w:pPr>
  </w:style>
  <w:style w:type="paragraph" w:customStyle="1" w:styleId="5542F993B3D34C2AA89D13E7B09B494C">
    <w:name w:val="5542F993B3D34C2AA89D13E7B09B494C"/>
    <w:rsid w:val="00A736C5"/>
    <w:pPr>
      <w:spacing w:after="160" w:line="259" w:lineRule="auto"/>
    </w:pPr>
  </w:style>
  <w:style w:type="paragraph" w:customStyle="1" w:styleId="8BB90624C04540AFB8C1DF728A01B902">
    <w:name w:val="8BB90624C04540AFB8C1DF728A01B902"/>
    <w:rsid w:val="00A736C5"/>
    <w:pPr>
      <w:spacing w:after="160" w:line="259" w:lineRule="auto"/>
    </w:pPr>
  </w:style>
  <w:style w:type="paragraph" w:customStyle="1" w:styleId="EE56395ECC8A4D2DB64C381AEFE8D057">
    <w:name w:val="EE56395ECC8A4D2DB64C381AEFE8D057"/>
    <w:rsid w:val="00A736C5"/>
    <w:pPr>
      <w:spacing w:after="160" w:line="259" w:lineRule="auto"/>
    </w:pPr>
  </w:style>
  <w:style w:type="paragraph" w:customStyle="1" w:styleId="B9A4517BE9C84F79925D0D7EB8E7673F6">
    <w:name w:val="B9A4517BE9C84F79925D0D7EB8E7673F6"/>
    <w:rsid w:val="00A736C5"/>
    <w:rPr>
      <w:rFonts w:eastAsiaTheme="minorHAnsi"/>
      <w:lang w:eastAsia="en-US"/>
    </w:rPr>
  </w:style>
  <w:style w:type="paragraph" w:customStyle="1" w:styleId="0DA753F937264F2880A877FFD41F223E6">
    <w:name w:val="0DA753F937264F2880A877FFD41F223E6"/>
    <w:rsid w:val="00A736C5"/>
    <w:rPr>
      <w:rFonts w:eastAsiaTheme="minorHAnsi"/>
      <w:lang w:eastAsia="en-US"/>
    </w:rPr>
  </w:style>
  <w:style w:type="paragraph" w:customStyle="1" w:styleId="C7750E39FDC74DBCB13282506D72CFA56">
    <w:name w:val="C7750E39FDC74DBCB13282506D72CFA56"/>
    <w:rsid w:val="00A736C5"/>
    <w:rPr>
      <w:rFonts w:eastAsiaTheme="minorHAnsi"/>
      <w:lang w:eastAsia="en-US"/>
    </w:rPr>
  </w:style>
  <w:style w:type="paragraph" w:customStyle="1" w:styleId="03543E59DF074A6D8635F758444A0F646">
    <w:name w:val="03543E59DF074A6D8635F758444A0F646"/>
    <w:rsid w:val="00A736C5"/>
    <w:rPr>
      <w:rFonts w:eastAsiaTheme="minorHAnsi"/>
      <w:lang w:eastAsia="en-US"/>
    </w:rPr>
  </w:style>
  <w:style w:type="paragraph" w:customStyle="1" w:styleId="F1A779F0D5354D3F82E2070C2423AD276">
    <w:name w:val="F1A779F0D5354D3F82E2070C2423AD276"/>
    <w:rsid w:val="00A736C5"/>
    <w:rPr>
      <w:rFonts w:eastAsiaTheme="minorHAnsi"/>
      <w:lang w:eastAsia="en-US"/>
    </w:rPr>
  </w:style>
  <w:style w:type="paragraph" w:customStyle="1" w:styleId="224B02F92ECE4689B7A696400771FF308">
    <w:name w:val="224B02F92ECE4689B7A696400771FF308"/>
    <w:rsid w:val="00A736C5"/>
    <w:rPr>
      <w:rFonts w:eastAsiaTheme="minorHAnsi"/>
      <w:lang w:eastAsia="en-US"/>
    </w:rPr>
  </w:style>
  <w:style w:type="paragraph" w:customStyle="1" w:styleId="CFB091F4CFF641A0BB7D3588E6D1A3E65">
    <w:name w:val="CFB091F4CFF641A0BB7D3588E6D1A3E65"/>
    <w:rsid w:val="00A736C5"/>
    <w:rPr>
      <w:rFonts w:eastAsiaTheme="minorHAnsi"/>
      <w:lang w:eastAsia="en-US"/>
    </w:rPr>
  </w:style>
  <w:style w:type="paragraph" w:customStyle="1" w:styleId="7C2D032D7558461A9FEFD29A9F6EA6E61">
    <w:name w:val="7C2D032D7558461A9FEFD29A9F6EA6E61"/>
    <w:rsid w:val="00A736C5"/>
    <w:rPr>
      <w:rFonts w:eastAsiaTheme="minorHAnsi"/>
      <w:lang w:eastAsia="en-US"/>
    </w:rPr>
  </w:style>
  <w:style w:type="paragraph" w:customStyle="1" w:styleId="D5E0515382664DD48160A76C8722CCC01">
    <w:name w:val="D5E0515382664DD48160A76C8722CCC01"/>
    <w:rsid w:val="00A736C5"/>
    <w:rPr>
      <w:rFonts w:eastAsiaTheme="minorHAnsi"/>
      <w:lang w:eastAsia="en-US"/>
    </w:rPr>
  </w:style>
  <w:style w:type="paragraph" w:customStyle="1" w:styleId="5542F993B3D34C2AA89D13E7B09B494C1">
    <w:name w:val="5542F993B3D34C2AA89D13E7B09B494C1"/>
    <w:rsid w:val="00A736C5"/>
    <w:rPr>
      <w:rFonts w:eastAsiaTheme="minorHAnsi"/>
      <w:lang w:eastAsia="en-US"/>
    </w:rPr>
  </w:style>
  <w:style w:type="paragraph" w:customStyle="1" w:styleId="8BB90624C04540AFB8C1DF728A01B9021">
    <w:name w:val="8BB90624C04540AFB8C1DF728A01B9021"/>
    <w:rsid w:val="00A736C5"/>
    <w:rPr>
      <w:rFonts w:eastAsiaTheme="minorHAnsi"/>
      <w:lang w:eastAsia="en-US"/>
    </w:rPr>
  </w:style>
  <w:style w:type="paragraph" w:customStyle="1" w:styleId="EE56395ECC8A4D2DB64C381AEFE8D0571">
    <w:name w:val="EE56395ECC8A4D2DB64C381AEFE8D0571"/>
    <w:rsid w:val="00A736C5"/>
    <w:rPr>
      <w:rFonts w:eastAsiaTheme="minorHAnsi"/>
      <w:lang w:eastAsia="en-US"/>
    </w:rPr>
  </w:style>
  <w:style w:type="paragraph" w:customStyle="1" w:styleId="231C60EB97034D17B5E601DA842F28605">
    <w:name w:val="231C60EB97034D17B5E601DA842F28605"/>
    <w:rsid w:val="00A736C5"/>
    <w:rPr>
      <w:rFonts w:eastAsiaTheme="minorHAnsi"/>
      <w:lang w:eastAsia="en-US"/>
    </w:rPr>
  </w:style>
  <w:style w:type="paragraph" w:customStyle="1" w:styleId="93B22035E004418F80E61FAC3E8304AB">
    <w:name w:val="93B22035E004418F80E61FAC3E8304AB"/>
    <w:rsid w:val="00A736C5"/>
    <w:pPr>
      <w:spacing w:after="160" w:line="259" w:lineRule="auto"/>
    </w:pPr>
  </w:style>
  <w:style w:type="paragraph" w:customStyle="1" w:styleId="B9A4517BE9C84F79925D0D7EB8E7673F7">
    <w:name w:val="B9A4517BE9C84F79925D0D7EB8E7673F7"/>
    <w:rsid w:val="00A736C5"/>
    <w:rPr>
      <w:rFonts w:eastAsiaTheme="minorHAnsi"/>
      <w:lang w:eastAsia="en-US"/>
    </w:rPr>
  </w:style>
  <w:style w:type="paragraph" w:customStyle="1" w:styleId="0DA753F937264F2880A877FFD41F223E7">
    <w:name w:val="0DA753F937264F2880A877FFD41F223E7"/>
    <w:rsid w:val="00A736C5"/>
    <w:rPr>
      <w:rFonts w:eastAsiaTheme="minorHAnsi"/>
      <w:lang w:eastAsia="en-US"/>
    </w:rPr>
  </w:style>
  <w:style w:type="paragraph" w:customStyle="1" w:styleId="C7750E39FDC74DBCB13282506D72CFA57">
    <w:name w:val="C7750E39FDC74DBCB13282506D72CFA57"/>
    <w:rsid w:val="00A736C5"/>
    <w:rPr>
      <w:rFonts w:eastAsiaTheme="minorHAnsi"/>
      <w:lang w:eastAsia="en-US"/>
    </w:rPr>
  </w:style>
  <w:style w:type="paragraph" w:customStyle="1" w:styleId="03543E59DF074A6D8635F758444A0F647">
    <w:name w:val="03543E59DF074A6D8635F758444A0F647"/>
    <w:rsid w:val="00A736C5"/>
    <w:rPr>
      <w:rFonts w:eastAsiaTheme="minorHAnsi"/>
      <w:lang w:eastAsia="en-US"/>
    </w:rPr>
  </w:style>
  <w:style w:type="paragraph" w:customStyle="1" w:styleId="F1A779F0D5354D3F82E2070C2423AD277">
    <w:name w:val="F1A779F0D5354D3F82E2070C2423AD277"/>
    <w:rsid w:val="00A736C5"/>
    <w:rPr>
      <w:rFonts w:eastAsiaTheme="minorHAnsi"/>
      <w:lang w:eastAsia="en-US"/>
    </w:rPr>
  </w:style>
  <w:style w:type="paragraph" w:customStyle="1" w:styleId="93B22035E004418F80E61FAC3E8304AB1">
    <w:name w:val="93B22035E004418F80E61FAC3E8304AB1"/>
    <w:rsid w:val="00A736C5"/>
    <w:rPr>
      <w:rFonts w:eastAsiaTheme="minorHAnsi"/>
      <w:lang w:eastAsia="en-US"/>
    </w:rPr>
  </w:style>
  <w:style w:type="paragraph" w:customStyle="1" w:styleId="CFB091F4CFF641A0BB7D3588E6D1A3E66">
    <w:name w:val="CFB091F4CFF641A0BB7D3588E6D1A3E66"/>
    <w:rsid w:val="00A736C5"/>
    <w:rPr>
      <w:rFonts w:eastAsiaTheme="minorHAnsi"/>
      <w:lang w:eastAsia="en-US"/>
    </w:rPr>
  </w:style>
  <w:style w:type="paragraph" w:customStyle="1" w:styleId="7C2D032D7558461A9FEFD29A9F6EA6E62">
    <w:name w:val="7C2D032D7558461A9FEFD29A9F6EA6E62"/>
    <w:rsid w:val="00A736C5"/>
    <w:rPr>
      <w:rFonts w:eastAsiaTheme="minorHAnsi"/>
      <w:lang w:eastAsia="en-US"/>
    </w:rPr>
  </w:style>
  <w:style w:type="paragraph" w:customStyle="1" w:styleId="D5E0515382664DD48160A76C8722CCC02">
    <w:name w:val="D5E0515382664DD48160A76C8722CCC02"/>
    <w:rsid w:val="00A736C5"/>
    <w:rPr>
      <w:rFonts w:eastAsiaTheme="minorHAnsi"/>
      <w:lang w:eastAsia="en-US"/>
    </w:rPr>
  </w:style>
  <w:style w:type="paragraph" w:customStyle="1" w:styleId="5542F993B3D34C2AA89D13E7B09B494C2">
    <w:name w:val="5542F993B3D34C2AA89D13E7B09B494C2"/>
    <w:rsid w:val="00A736C5"/>
    <w:rPr>
      <w:rFonts w:eastAsiaTheme="minorHAnsi"/>
      <w:lang w:eastAsia="en-US"/>
    </w:rPr>
  </w:style>
  <w:style w:type="paragraph" w:customStyle="1" w:styleId="8BB90624C04540AFB8C1DF728A01B9022">
    <w:name w:val="8BB90624C04540AFB8C1DF728A01B9022"/>
    <w:rsid w:val="00A736C5"/>
    <w:rPr>
      <w:rFonts w:eastAsiaTheme="minorHAnsi"/>
      <w:lang w:eastAsia="en-US"/>
    </w:rPr>
  </w:style>
  <w:style w:type="paragraph" w:customStyle="1" w:styleId="EE56395ECC8A4D2DB64C381AEFE8D0572">
    <w:name w:val="EE56395ECC8A4D2DB64C381AEFE8D0572"/>
    <w:rsid w:val="00A736C5"/>
    <w:rPr>
      <w:rFonts w:eastAsiaTheme="minorHAnsi"/>
      <w:lang w:eastAsia="en-US"/>
    </w:rPr>
  </w:style>
  <w:style w:type="paragraph" w:customStyle="1" w:styleId="231C60EB97034D17B5E601DA842F28606">
    <w:name w:val="231C60EB97034D17B5E601DA842F28606"/>
    <w:rsid w:val="00A736C5"/>
    <w:rPr>
      <w:rFonts w:eastAsiaTheme="minorHAnsi"/>
      <w:lang w:eastAsia="en-US"/>
    </w:rPr>
  </w:style>
  <w:style w:type="paragraph" w:customStyle="1" w:styleId="37CE146EAE19496596213ADBB9F1B545">
    <w:name w:val="37CE146EAE19496596213ADBB9F1B545"/>
    <w:rsid w:val="00A736C5"/>
    <w:pPr>
      <w:spacing w:after="160" w:line="259" w:lineRule="auto"/>
    </w:pPr>
  </w:style>
  <w:style w:type="paragraph" w:customStyle="1" w:styleId="11FD736916234AB799ED2686CD1ABD0F">
    <w:name w:val="11FD736916234AB799ED2686CD1ABD0F"/>
    <w:rsid w:val="00A736C5"/>
    <w:pPr>
      <w:spacing w:after="160" w:line="259" w:lineRule="auto"/>
    </w:pPr>
  </w:style>
  <w:style w:type="paragraph" w:customStyle="1" w:styleId="018A011CAD01407981E8C61B5F920B4B">
    <w:name w:val="018A011CAD01407981E8C61B5F920B4B"/>
    <w:rsid w:val="00A736C5"/>
    <w:pPr>
      <w:spacing w:after="160" w:line="259" w:lineRule="auto"/>
    </w:pPr>
  </w:style>
  <w:style w:type="paragraph" w:customStyle="1" w:styleId="5751AC727D7046E9813AE550ACA07957">
    <w:name w:val="5751AC727D7046E9813AE550ACA07957"/>
    <w:rsid w:val="00A736C5"/>
    <w:pPr>
      <w:spacing w:after="160" w:line="259" w:lineRule="auto"/>
    </w:pPr>
  </w:style>
  <w:style w:type="paragraph" w:customStyle="1" w:styleId="54F32575BC6640ABB6237991B2EE4152">
    <w:name w:val="54F32575BC6640ABB6237991B2EE4152"/>
    <w:rsid w:val="00A736C5"/>
    <w:pPr>
      <w:spacing w:after="160" w:line="259" w:lineRule="auto"/>
    </w:pPr>
  </w:style>
  <w:style w:type="paragraph" w:customStyle="1" w:styleId="E9640A80CD0E4CC5B00DDA7B23288661">
    <w:name w:val="E9640A80CD0E4CC5B00DDA7B23288661"/>
    <w:rsid w:val="00A736C5"/>
    <w:pPr>
      <w:spacing w:after="160" w:line="259" w:lineRule="auto"/>
    </w:pPr>
  </w:style>
  <w:style w:type="paragraph" w:customStyle="1" w:styleId="0E361774F5324088A1F547F562EBF324">
    <w:name w:val="0E361774F5324088A1F547F562EBF324"/>
    <w:rsid w:val="00A736C5"/>
    <w:pPr>
      <w:spacing w:after="160" w:line="259" w:lineRule="auto"/>
    </w:pPr>
  </w:style>
  <w:style w:type="paragraph" w:customStyle="1" w:styleId="37CE146EAE19496596213ADBB9F1B5451">
    <w:name w:val="37CE146EAE19496596213ADBB9F1B5451"/>
    <w:rsid w:val="00A736C5"/>
    <w:rPr>
      <w:rFonts w:eastAsiaTheme="minorHAnsi"/>
      <w:lang w:eastAsia="en-US"/>
    </w:rPr>
  </w:style>
  <w:style w:type="paragraph" w:customStyle="1" w:styleId="11FD736916234AB799ED2686CD1ABD0F1">
    <w:name w:val="11FD736916234AB799ED2686CD1ABD0F1"/>
    <w:rsid w:val="00A736C5"/>
    <w:rPr>
      <w:rFonts w:eastAsiaTheme="minorHAnsi"/>
      <w:lang w:eastAsia="en-US"/>
    </w:rPr>
  </w:style>
  <w:style w:type="paragraph" w:customStyle="1" w:styleId="5751AC727D7046E9813AE550ACA079571">
    <w:name w:val="5751AC727D7046E9813AE550ACA079571"/>
    <w:rsid w:val="00A736C5"/>
    <w:rPr>
      <w:rFonts w:eastAsiaTheme="minorHAnsi"/>
      <w:lang w:eastAsia="en-US"/>
    </w:rPr>
  </w:style>
  <w:style w:type="paragraph" w:customStyle="1" w:styleId="54F32575BC6640ABB6237991B2EE41521">
    <w:name w:val="54F32575BC6640ABB6237991B2EE41521"/>
    <w:rsid w:val="00A736C5"/>
    <w:rPr>
      <w:rFonts w:eastAsiaTheme="minorHAnsi"/>
      <w:lang w:eastAsia="en-US"/>
    </w:rPr>
  </w:style>
  <w:style w:type="paragraph" w:customStyle="1" w:styleId="E9640A80CD0E4CC5B00DDA7B232886611">
    <w:name w:val="E9640A80CD0E4CC5B00DDA7B232886611"/>
    <w:rsid w:val="00A736C5"/>
    <w:rPr>
      <w:rFonts w:eastAsiaTheme="minorHAnsi"/>
      <w:lang w:eastAsia="en-US"/>
    </w:rPr>
  </w:style>
  <w:style w:type="paragraph" w:customStyle="1" w:styleId="93B22035E004418F80E61FAC3E8304AB2">
    <w:name w:val="93B22035E004418F80E61FAC3E8304AB2"/>
    <w:rsid w:val="00A736C5"/>
    <w:rPr>
      <w:rFonts w:eastAsiaTheme="minorHAnsi"/>
      <w:lang w:eastAsia="en-US"/>
    </w:rPr>
  </w:style>
  <w:style w:type="paragraph" w:customStyle="1" w:styleId="0E361774F5324088A1F547F562EBF3241">
    <w:name w:val="0E361774F5324088A1F547F562EBF3241"/>
    <w:rsid w:val="00A736C5"/>
    <w:rPr>
      <w:rFonts w:eastAsiaTheme="minorHAnsi"/>
      <w:lang w:eastAsia="en-US"/>
    </w:rPr>
  </w:style>
  <w:style w:type="paragraph" w:customStyle="1" w:styleId="7C2D032D7558461A9FEFD29A9F6EA6E63">
    <w:name w:val="7C2D032D7558461A9FEFD29A9F6EA6E63"/>
    <w:rsid w:val="00A736C5"/>
    <w:rPr>
      <w:rFonts w:eastAsiaTheme="minorHAnsi"/>
      <w:lang w:eastAsia="en-US"/>
    </w:rPr>
  </w:style>
  <w:style w:type="paragraph" w:customStyle="1" w:styleId="D5E0515382664DD48160A76C8722CCC03">
    <w:name w:val="D5E0515382664DD48160A76C8722CCC03"/>
    <w:rsid w:val="00A736C5"/>
    <w:rPr>
      <w:rFonts w:eastAsiaTheme="minorHAnsi"/>
      <w:lang w:eastAsia="en-US"/>
    </w:rPr>
  </w:style>
  <w:style w:type="paragraph" w:customStyle="1" w:styleId="5542F993B3D34C2AA89D13E7B09B494C3">
    <w:name w:val="5542F993B3D34C2AA89D13E7B09B494C3"/>
    <w:rsid w:val="00A736C5"/>
    <w:rPr>
      <w:rFonts w:eastAsiaTheme="minorHAnsi"/>
      <w:lang w:eastAsia="en-US"/>
    </w:rPr>
  </w:style>
  <w:style w:type="paragraph" w:customStyle="1" w:styleId="8BB90624C04540AFB8C1DF728A01B9023">
    <w:name w:val="8BB90624C04540AFB8C1DF728A01B9023"/>
    <w:rsid w:val="00A736C5"/>
    <w:rPr>
      <w:rFonts w:eastAsiaTheme="minorHAnsi"/>
      <w:lang w:eastAsia="en-US"/>
    </w:rPr>
  </w:style>
  <w:style w:type="paragraph" w:customStyle="1" w:styleId="EE56395ECC8A4D2DB64C381AEFE8D0573">
    <w:name w:val="EE56395ECC8A4D2DB64C381AEFE8D0573"/>
    <w:rsid w:val="00A736C5"/>
    <w:rPr>
      <w:rFonts w:eastAsiaTheme="minorHAnsi"/>
      <w:lang w:eastAsia="en-US"/>
    </w:rPr>
  </w:style>
  <w:style w:type="paragraph" w:customStyle="1" w:styleId="231C60EB97034D17B5E601DA842F28607">
    <w:name w:val="231C60EB97034D17B5E601DA842F28607"/>
    <w:rsid w:val="00A736C5"/>
    <w:rPr>
      <w:rFonts w:eastAsiaTheme="minorHAnsi"/>
      <w:lang w:eastAsia="en-US"/>
    </w:rPr>
  </w:style>
  <w:style w:type="paragraph" w:customStyle="1" w:styleId="37CE146EAE19496596213ADBB9F1B5452">
    <w:name w:val="37CE146EAE19496596213ADBB9F1B5452"/>
    <w:rsid w:val="00A736C5"/>
    <w:rPr>
      <w:rFonts w:eastAsiaTheme="minorHAnsi"/>
      <w:lang w:eastAsia="en-US"/>
    </w:rPr>
  </w:style>
  <w:style w:type="paragraph" w:customStyle="1" w:styleId="11FD736916234AB799ED2686CD1ABD0F2">
    <w:name w:val="11FD736916234AB799ED2686CD1ABD0F2"/>
    <w:rsid w:val="00A736C5"/>
    <w:rPr>
      <w:rFonts w:eastAsiaTheme="minorHAnsi"/>
      <w:lang w:eastAsia="en-US"/>
    </w:rPr>
  </w:style>
  <w:style w:type="paragraph" w:customStyle="1" w:styleId="5751AC727D7046E9813AE550ACA079572">
    <w:name w:val="5751AC727D7046E9813AE550ACA079572"/>
    <w:rsid w:val="00A736C5"/>
    <w:rPr>
      <w:rFonts w:eastAsiaTheme="minorHAnsi"/>
      <w:lang w:eastAsia="en-US"/>
    </w:rPr>
  </w:style>
  <w:style w:type="paragraph" w:customStyle="1" w:styleId="54F32575BC6640ABB6237991B2EE41522">
    <w:name w:val="54F32575BC6640ABB6237991B2EE41522"/>
    <w:rsid w:val="00A736C5"/>
    <w:rPr>
      <w:rFonts w:eastAsiaTheme="minorHAnsi"/>
      <w:lang w:eastAsia="en-US"/>
    </w:rPr>
  </w:style>
  <w:style w:type="paragraph" w:customStyle="1" w:styleId="E9640A80CD0E4CC5B00DDA7B232886612">
    <w:name w:val="E9640A80CD0E4CC5B00DDA7B232886612"/>
    <w:rsid w:val="00A736C5"/>
    <w:rPr>
      <w:rFonts w:eastAsiaTheme="minorHAnsi"/>
      <w:lang w:eastAsia="en-US"/>
    </w:rPr>
  </w:style>
  <w:style w:type="paragraph" w:customStyle="1" w:styleId="93B22035E004418F80E61FAC3E8304AB3">
    <w:name w:val="93B22035E004418F80E61FAC3E8304AB3"/>
    <w:rsid w:val="00A736C5"/>
    <w:rPr>
      <w:rFonts w:eastAsiaTheme="minorHAnsi"/>
      <w:lang w:eastAsia="en-US"/>
    </w:rPr>
  </w:style>
  <w:style w:type="paragraph" w:customStyle="1" w:styleId="0E361774F5324088A1F547F562EBF3242">
    <w:name w:val="0E361774F5324088A1F547F562EBF3242"/>
    <w:rsid w:val="00A736C5"/>
    <w:rPr>
      <w:rFonts w:eastAsiaTheme="minorHAnsi"/>
      <w:lang w:eastAsia="en-US"/>
    </w:rPr>
  </w:style>
  <w:style w:type="paragraph" w:customStyle="1" w:styleId="7C2D032D7558461A9FEFD29A9F6EA6E64">
    <w:name w:val="7C2D032D7558461A9FEFD29A9F6EA6E64"/>
    <w:rsid w:val="00A736C5"/>
    <w:rPr>
      <w:rFonts w:eastAsiaTheme="minorHAnsi"/>
      <w:lang w:eastAsia="en-US"/>
    </w:rPr>
  </w:style>
  <w:style w:type="paragraph" w:customStyle="1" w:styleId="D5E0515382664DD48160A76C8722CCC04">
    <w:name w:val="D5E0515382664DD48160A76C8722CCC04"/>
    <w:rsid w:val="00A736C5"/>
    <w:rPr>
      <w:rFonts w:eastAsiaTheme="minorHAnsi"/>
      <w:lang w:eastAsia="en-US"/>
    </w:rPr>
  </w:style>
  <w:style w:type="paragraph" w:customStyle="1" w:styleId="5542F993B3D34C2AA89D13E7B09B494C4">
    <w:name w:val="5542F993B3D34C2AA89D13E7B09B494C4"/>
    <w:rsid w:val="00A736C5"/>
    <w:rPr>
      <w:rFonts w:eastAsiaTheme="minorHAnsi"/>
      <w:lang w:eastAsia="en-US"/>
    </w:rPr>
  </w:style>
  <w:style w:type="paragraph" w:customStyle="1" w:styleId="8BB90624C04540AFB8C1DF728A01B9024">
    <w:name w:val="8BB90624C04540AFB8C1DF728A01B9024"/>
    <w:rsid w:val="00A736C5"/>
    <w:rPr>
      <w:rFonts w:eastAsiaTheme="minorHAnsi"/>
      <w:lang w:eastAsia="en-US"/>
    </w:rPr>
  </w:style>
  <w:style w:type="paragraph" w:customStyle="1" w:styleId="EE56395ECC8A4D2DB64C381AEFE8D0574">
    <w:name w:val="EE56395ECC8A4D2DB64C381AEFE8D0574"/>
    <w:rsid w:val="00A736C5"/>
    <w:rPr>
      <w:rFonts w:eastAsiaTheme="minorHAnsi"/>
      <w:lang w:eastAsia="en-US"/>
    </w:rPr>
  </w:style>
  <w:style w:type="paragraph" w:customStyle="1" w:styleId="231C60EB97034D17B5E601DA842F28608">
    <w:name w:val="231C60EB97034D17B5E601DA842F28608"/>
    <w:rsid w:val="00A736C5"/>
    <w:rPr>
      <w:rFonts w:eastAsiaTheme="minorHAnsi"/>
      <w:lang w:eastAsia="en-US"/>
    </w:rPr>
  </w:style>
  <w:style w:type="paragraph" w:customStyle="1" w:styleId="37CE146EAE19496596213ADBB9F1B5453">
    <w:name w:val="37CE146EAE19496596213ADBB9F1B5453"/>
    <w:rsid w:val="00A736C5"/>
    <w:rPr>
      <w:rFonts w:eastAsiaTheme="minorHAnsi"/>
      <w:lang w:eastAsia="en-US"/>
    </w:rPr>
  </w:style>
  <w:style w:type="paragraph" w:customStyle="1" w:styleId="11FD736916234AB799ED2686CD1ABD0F3">
    <w:name w:val="11FD736916234AB799ED2686CD1ABD0F3"/>
    <w:rsid w:val="00A736C5"/>
    <w:rPr>
      <w:rFonts w:eastAsiaTheme="minorHAnsi"/>
      <w:lang w:eastAsia="en-US"/>
    </w:rPr>
  </w:style>
  <w:style w:type="paragraph" w:customStyle="1" w:styleId="5751AC727D7046E9813AE550ACA079573">
    <w:name w:val="5751AC727D7046E9813AE550ACA079573"/>
    <w:rsid w:val="00A736C5"/>
    <w:rPr>
      <w:rFonts w:eastAsiaTheme="minorHAnsi"/>
      <w:lang w:eastAsia="en-US"/>
    </w:rPr>
  </w:style>
  <w:style w:type="paragraph" w:customStyle="1" w:styleId="54F32575BC6640ABB6237991B2EE41523">
    <w:name w:val="54F32575BC6640ABB6237991B2EE41523"/>
    <w:rsid w:val="00A736C5"/>
    <w:rPr>
      <w:rFonts w:eastAsiaTheme="minorHAnsi"/>
      <w:lang w:eastAsia="en-US"/>
    </w:rPr>
  </w:style>
  <w:style w:type="paragraph" w:customStyle="1" w:styleId="E9640A80CD0E4CC5B00DDA7B232886613">
    <w:name w:val="E9640A80CD0E4CC5B00DDA7B232886613"/>
    <w:rsid w:val="00A736C5"/>
    <w:rPr>
      <w:rFonts w:eastAsiaTheme="minorHAnsi"/>
      <w:lang w:eastAsia="en-US"/>
    </w:rPr>
  </w:style>
  <w:style w:type="paragraph" w:customStyle="1" w:styleId="93B22035E004418F80E61FAC3E8304AB4">
    <w:name w:val="93B22035E004418F80E61FAC3E8304AB4"/>
    <w:rsid w:val="00A736C5"/>
    <w:rPr>
      <w:rFonts w:eastAsiaTheme="minorHAnsi"/>
      <w:lang w:eastAsia="en-US"/>
    </w:rPr>
  </w:style>
  <w:style w:type="paragraph" w:customStyle="1" w:styleId="0E361774F5324088A1F547F562EBF3243">
    <w:name w:val="0E361774F5324088A1F547F562EBF3243"/>
    <w:rsid w:val="00A736C5"/>
    <w:rPr>
      <w:rFonts w:eastAsiaTheme="minorHAnsi"/>
      <w:lang w:eastAsia="en-US"/>
    </w:rPr>
  </w:style>
  <w:style w:type="paragraph" w:customStyle="1" w:styleId="7C2D032D7558461A9FEFD29A9F6EA6E65">
    <w:name w:val="7C2D032D7558461A9FEFD29A9F6EA6E65"/>
    <w:rsid w:val="00A736C5"/>
    <w:rPr>
      <w:rFonts w:eastAsiaTheme="minorHAnsi"/>
      <w:lang w:eastAsia="en-US"/>
    </w:rPr>
  </w:style>
  <w:style w:type="paragraph" w:customStyle="1" w:styleId="D5E0515382664DD48160A76C8722CCC05">
    <w:name w:val="D5E0515382664DD48160A76C8722CCC05"/>
    <w:rsid w:val="00A736C5"/>
    <w:rPr>
      <w:rFonts w:eastAsiaTheme="minorHAnsi"/>
      <w:lang w:eastAsia="en-US"/>
    </w:rPr>
  </w:style>
  <w:style w:type="paragraph" w:customStyle="1" w:styleId="5542F993B3D34C2AA89D13E7B09B494C5">
    <w:name w:val="5542F993B3D34C2AA89D13E7B09B494C5"/>
    <w:rsid w:val="00A736C5"/>
    <w:rPr>
      <w:rFonts w:eastAsiaTheme="minorHAnsi"/>
      <w:lang w:eastAsia="en-US"/>
    </w:rPr>
  </w:style>
  <w:style w:type="paragraph" w:customStyle="1" w:styleId="8BB90624C04540AFB8C1DF728A01B9025">
    <w:name w:val="8BB90624C04540AFB8C1DF728A01B9025"/>
    <w:rsid w:val="00A736C5"/>
    <w:rPr>
      <w:rFonts w:eastAsiaTheme="minorHAnsi"/>
      <w:lang w:eastAsia="en-US"/>
    </w:rPr>
  </w:style>
  <w:style w:type="paragraph" w:customStyle="1" w:styleId="EE56395ECC8A4D2DB64C381AEFE8D0575">
    <w:name w:val="EE56395ECC8A4D2DB64C381AEFE8D0575"/>
    <w:rsid w:val="00A736C5"/>
    <w:rPr>
      <w:rFonts w:eastAsiaTheme="minorHAnsi"/>
      <w:lang w:eastAsia="en-US"/>
    </w:rPr>
  </w:style>
  <w:style w:type="paragraph" w:customStyle="1" w:styleId="231C60EB97034D17B5E601DA842F28609">
    <w:name w:val="231C60EB97034D17B5E601DA842F28609"/>
    <w:rsid w:val="00A736C5"/>
    <w:rPr>
      <w:rFonts w:eastAsiaTheme="minorHAnsi"/>
      <w:lang w:eastAsia="en-US"/>
    </w:rPr>
  </w:style>
  <w:style w:type="paragraph" w:customStyle="1" w:styleId="730EEC8A89B74B158EBCB5FB6FAC01BD">
    <w:name w:val="730EEC8A89B74B158EBCB5FB6FAC01BD"/>
    <w:rsid w:val="00A736C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0B809E-F37A-40D6-B830-056D1E3DD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813</Words>
  <Characters>4476</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cifss</Company>
  <LinksUpToDate>false</LinksUpToDate>
  <CharactersWithSpaces>5279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Jean-Philippe Lavoie</dc:creator>
  <cp:lastModifiedBy>Patrick Boissonneault</cp:lastModifiedBy>
  <cp:revision>13</cp:revision>
  <cp:lastPrinted>2016-11-08T13:24:00Z</cp:lastPrinted>
  <dcterms:created xsi:type="dcterms:W3CDTF">2017-08-23T13:09:00Z</dcterms:created>
  <dcterms:modified xsi:type="dcterms:W3CDTF">2017-09-21T13:30:00Z</dcterms:modified>
</cp:coreProperties>
</file>